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330" w:rsidRPr="00B6128F" w:rsidRDefault="006513AD" w:rsidP="00B6128F">
      <w:pPr>
        <w:pStyle w:val="Heading1"/>
      </w:pPr>
      <w:bookmarkStart w:id="0" w:name="_GoBack"/>
      <w:bookmarkEnd w:id="0"/>
      <w:r w:rsidRPr="00B6128F">
        <w:rPr>
          <w:rStyle w:val="Strong"/>
          <w:rFonts w:eastAsiaTheme="majorEastAsia"/>
          <w:b/>
          <w:bCs/>
        </w:rPr>
        <w:t>EBS-Workshop</w:t>
      </w:r>
      <w:r w:rsidR="00B6128F">
        <w:rPr>
          <w:rStyle w:val="Strong"/>
          <w:rFonts w:eastAsiaTheme="majorEastAsia"/>
          <w:b/>
          <w:bCs/>
        </w:rPr>
        <w:t xml:space="preserve"> on Nuclear Resonance Scattering</w:t>
      </w:r>
      <w:r w:rsidRPr="00B6128F">
        <w:rPr>
          <w:rStyle w:val="Strong"/>
          <w:rFonts w:eastAsiaTheme="majorEastAsia"/>
          <w:b/>
          <w:bCs/>
        </w:rPr>
        <w:br/>
      </w:r>
      <w:r w:rsidR="00E97F9B">
        <w:t>Chemistry at extreme conditions: Fe-O system at ultra-high pressure</w:t>
      </w:r>
    </w:p>
    <w:p w:rsidR="00572330" w:rsidRPr="00B86A1F" w:rsidRDefault="00572330" w:rsidP="00D10CF7">
      <w:pPr>
        <w:ind w:right="-81"/>
        <w:rPr>
          <w:lang w:val="en-GB"/>
        </w:rPr>
      </w:pPr>
    </w:p>
    <w:p w:rsidR="00572330" w:rsidRPr="00B86A1F" w:rsidRDefault="007F2462" w:rsidP="00D10CF7">
      <w:pPr>
        <w:pStyle w:val="Heading2"/>
        <w:ind w:right="-8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E. Bykova</w:t>
      </w:r>
      <w:r w:rsidR="009117C7" w:rsidRPr="009117C7">
        <w:rPr>
          <w:rFonts w:ascii="Times New Roman" w:hAnsi="Times New Roman" w:cs="Times New Roman"/>
          <w:u w:val="single"/>
          <w:vertAlign w:val="superscript"/>
        </w:rPr>
        <w:t>1</w:t>
      </w:r>
      <w:r w:rsidR="00572330" w:rsidRPr="00B86A1F">
        <w:rPr>
          <w:rFonts w:ascii="Times New Roman" w:hAnsi="Times New Roman" w:cs="Times New Roman"/>
        </w:rPr>
        <w:t xml:space="preserve">, </w:t>
      </w:r>
      <w:r w:rsidR="00280215" w:rsidRPr="000E2554">
        <w:rPr>
          <w:rFonts w:ascii="Times New Roman" w:hAnsi="Times New Roman" w:cs="Times New Roman"/>
        </w:rPr>
        <w:t>M. Bykov</w:t>
      </w:r>
      <w:r w:rsidR="009117C7" w:rsidRPr="009117C7">
        <w:rPr>
          <w:rFonts w:ascii="Times New Roman" w:hAnsi="Times New Roman" w:cs="Times New Roman"/>
          <w:vertAlign w:val="superscript"/>
        </w:rPr>
        <w:t>2</w:t>
      </w:r>
      <w:r w:rsidR="00280215">
        <w:rPr>
          <w:rFonts w:ascii="Times New Roman" w:hAnsi="Times New Roman" w:cs="Times New Roman"/>
        </w:rPr>
        <w:t xml:space="preserve">, </w:t>
      </w:r>
      <w:r w:rsidR="00280215" w:rsidRPr="000E2554">
        <w:rPr>
          <w:rFonts w:ascii="Times New Roman" w:hAnsi="Times New Roman" w:cs="Times New Roman"/>
        </w:rPr>
        <w:t>McCammon</w:t>
      </w:r>
      <w:r w:rsidR="009117C7" w:rsidRPr="009117C7">
        <w:rPr>
          <w:rFonts w:ascii="Times New Roman" w:hAnsi="Times New Roman" w:cs="Times New Roman"/>
          <w:vertAlign w:val="superscript"/>
        </w:rPr>
        <w:t>2</w:t>
      </w:r>
      <w:r w:rsidR="00280215">
        <w:rPr>
          <w:rFonts w:ascii="Times New Roman" w:hAnsi="Times New Roman" w:cs="Times New Roman"/>
        </w:rPr>
        <w:t xml:space="preserve">, </w:t>
      </w:r>
      <w:r w:rsidR="00280215" w:rsidRPr="000E2554">
        <w:rPr>
          <w:rFonts w:ascii="Times New Roman" w:hAnsi="Times New Roman" w:cs="Times New Roman"/>
        </w:rPr>
        <w:t>S.V. Ovsyannikov</w:t>
      </w:r>
      <w:r w:rsidR="009117C7" w:rsidRPr="009117C7">
        <w:rPr>
          <w:rFonts w:ascii="Times New Roman" w:hAnsi="Times New Roman" w:cs="Times New Roman"/>
          <w:vertAlign w:val="superscript"/>
        </w:rPr>
        <w:t>2</w:t>
      </w:r>
      <w:r w:rsidR="00280215">
        <w:rPr>
          <w:rFonts w:ascii="Times New Roman" w:hAnsi="Times New Roman" w:cs="Times New Roman"/>
        </w:rPr>
        <w:t xml:space="preserve">, </w:t>
      </w:r>
      <w:r w:rsidR="00280215" w:rsidRPr="000E2554">
        <w:rPr>
          <w:rFonts w:ascii="Times New Roman" w:hAnsi="Times New Roman" w:cs="Times New Roman"/>
        </w:rPr>
        <w:t>H.-P. Liermann</w:t>
      </w:r>
      <w:r w:rsidR="009117C7" w:rsidRPr="009117C7">
        <w:rPr>
          <w:rFonts w:ascii="Times New Roman" w:hAnsi="Times New Roman" w:cs="Times New Roman"/>
          <w:vertAlign w:val="superscript"/>
        </w:rPr>
        <w:t>1</w:t>
      </w:r>
      <w:r w:rsidR="00280215" w:rsidRPr="000E2554">
        <w:rPr>
          <w:rFonts w:ascii="Times New Roman" w:hAnsi="Times New Roman" w:cs="Times New Roman"/>
        </w:rPr>
        <w:t>, I. Kupenko</w:t>
      </w:r>
      <w:r w:rsidR="009117C7" w:rsidRPr="009117C7">
        <w:rPr>
          <w:rFonts w:ascii="Times New Roman" w:hAnsi="Times New Roman" w:cs="Times New Roman"/>
          <w:vertAlign w:val="superscript"/>
        </w:rPr>
        <w:t>3</w:t>
      </w:r>
      <w:r w:rsidR="00280215" w:rsidRPr="000E2554">
        <w:rPr>
          <w:rFonts w:ascii="Times New Roman" w:hAnsi="Times New Roman" w:cs="Times New Roman"/>
        </w:rPr>
        <w:t>, A.I. Chumakov</w:t>
      </w:r>
      <w:r w:rsidR="009117C7">
        <w:rPr>
          <w:rFonts w:ascii="Times New Roman" w:hAnsi="Times New Roman" w:cs="Times New Roman"/>
          <w:vertAlign w:val="superscript"/>
        </w:rPr>
        <w:t>4</w:t>
      </w:r>
      <w:r w:rsidR="00280215" w:rsidRPr="000E2554">
        <w:rPr>
          <w:rFonts w:ascii="Times New Roman" w:hAnsi="Times New Roman" w:cs="Times New Roman"/>
        </w:rPr>
        <w:t>, R. Rüffer</w:t>
      </w:r>
      <w:r w:rsidR="009117C7">
        <w:rPr>
          <w:rFonts w:ascii="Times New Roman" w:hAnsi="Times New Roman" w:cs="Times New Roman"/>
          <w:vertAlign w:val="superscript"/>
        </w:rPr>
        <w:t>4</w:t>
      </w:r>
      <w:r w:rsidR="00280215" w:rsidRPr="000E2554">
        <w:rPr>
          <w:rFonts w:ascii="Times New Roman" w:hAnsi="Times New Roman" w:cs="Times New Roman"/>
          <w:i/>
        </w:rPr>
        <w:t>,</w:t>
      </w:r>
      <w:r w:rsidR="00280215" w:rsidRPr="000E2554">
        <w:rPr>
          <w:rFonts w:ascii="Times New Roman" w:hAnsi="Times New Roman" w:cs="Times New Roman"/>
        </w:rPr>
        <w:t xml:space="preserve"> M. Hanfland</w:t>
      </w:r>
      <w:r w:rsidR="009117C7">
        <w:rPr>
          <w:rFonts w:ascii="Times New Roman" w:hAnsi="Times New Roman" w:cs="Times New Roman"/>
          <w:vertAlign w:val="superscript"/>
        </w:rPr>
        <w:t>4</w:t>
      </w:r>
      <w:r w:rsidR="00280215" w:rsidRPr="000E2554">
        <w:rPr>
          <w:rFonts w:ascii="Times New Roman" w:hAnsi="Times New Roman" w:cs="Times New Roman"/>
        </w:rPr>
        <w:t>, V. Prakapenka</w:t>
      </w:r>
      <w:r w:rsidR="009117C7">
        <w:rPr>
          <w:rFonts w:ascii="Times New Roman" w:hAnsi="Times New Roman" w:cs="Times New Roman"/>
          <w:vertAlign w:val="superscript"/>
        </w:rPr>
        <w:t>5</w:t>
      </w:r>
      <w:r w:rsidR="00280215">
        <w:rPr>
          <w:rFonts w:ascii="Times New Roman" w:hAnsi="Times New Roman" w:cs="Times New Roman"/>
        </w:rPr>
        <w:t xml:space="preserve">, </w:t>
      </w:r>
      <w:r w:rsidR="00280215" w:rsidRPr="000E2554">
        <w:rPr>
          <w:rFonts w:ascii="Times New Roman" w:hAnsi="Times New Roman" w:cs="Times New Roman"/>
        </w:rPr>
        <w:t>L. Dubrovinsky</w:t>
      </w:r>
      <w:r w:rsidR="009117C7">
        <w:rPr>
          <w:rFonts w:ascii="Times New Roman" w:hAnsi="Times New Roman" w:cs="Times New Roman"/>
          <w:vertAlign w:val="superscript"/>
        </w:rPr>
        <w:t>2</w:t>
      </w:r>
    </w:p>
    <w:p w:rsidR="00572330" w:rsidRPr="00B86A1F" w:rsidRDefault="00572330" w:rsidP="00D10CF7">
      <w:pPr>
        <w:pStyle w:val="Heading3"/>
        <w:spacing w:before="0" w:after="0"/>
        <w:ind w:right="-81"/>
        <w:jc w:val="left"/>
        <w:rPr>
          <w:sz w:val="24"/>
          <w:szCs w:val="24"/>
        </w:rPr>
      </w:pPr>
    </w:p>
    <w:p w:rsidR="00572330" w:rsidRPr="00B86A1F" w:rsidRDefault="00AA30DE" w:rsidP="00D10CF7">
      <w:pPr>
        <w:pStyle w:val="Heading3"/>
        <w:spacing w:before="0" w:after="0"/>
        <w:ind w:right="-81"/>
      </w:pPr>
      <w:r w:rsidRPr="00AA30DE">
        <w:rPr>
          <w:vertAlign w:val="superscript"/>
        </w:rPr>
        <w:t>1</w:t>
      </w:r>
      <w:r w:rsidR="009117C7" w:rsidRPr="009117C7">
        <w:t>Photon Sciences, Deutsches Elektronen-Synchrotron, Hamburg, Germany</w:t>
      </w:r>
      <w:r w:rsidR="00572330" w:rsidRPr="00B86A1F">
        <w:t xml:space="preserve">, </w:t>
      </w:r>
      <w:hyperlink r:id="rId7" w:history="1">
        <w:r w:rsidR="009117C7" w:rsidRPr="005544EE">
          <w:rPr>
            <w:rStyle w:val="Hyperlink"/>
          </w:rPr>
          <w:t>elena.bykova@desy.de</w:t>
        </w:r>
      </w:hyperlink>
      <w:r w:rsidR="009117C7">
        <w:t xml:space="preserve">, </w:t>
      </w:r>
      <w:r>
        <w:rPr>
          <w:vertAlign w:val="superscript"/>
        </w:rPr>
        <w:t>2</w:t>
      </w:r>
      <w:r w:rsidR="009117C7">
        <w:t xml:space="preserve">Bayersches Geoinstitut, University of Bayreuth, </w:t>
      </w:r>
      <w:r w:rsidR="009117C7" w:rsidRPr="009117C7">
        <w:t>Bayreuth, Germany</w:t>
      </w:r>
      <w:r w:rsidR="009117C7">
        <w:t xml:space="preserve">, </w:t>
      </w:r>
      <w:r>
        <w:rPr>
          <w:vertAlign w:val="superscript"/>
        </w:rPr>
        <w:t>3</w:t>
      </w:r>
      <w:r w:rsidR="009117C7" w:rsidRPr="009117C7">
        <w:t>Institut für Mineralogie, University of Münster, Münster, Germany</w:t>
      </w:r>
      <w:r w:rsidR="00572330" w:rsidRPr="00B86A1F">
        <w:t xml:space="preserve">, </w:t>
      </w:r>
      <w:r w:rsidR="009117C7">
        <w:rPr>
          <w:vertAlign w:val="superscript"/>
        </w:rPr>
        <w:t>4</w:t>
      </w:r>
      <w:r w:rsidR="006A0776" w:rsidRPr="006A0776">
        <w:t>European Synchrotron Radiation Facility, Grenoble, France</w:t>
      </w:r>
      <w:r w:rsidR="006A0776">
        <w:t>,</w:t>
      </w:r>
      <w:r w:rsidR="006A0776" w:rsidRPr="006A0776">
        <w:rPr>
          <w:vertAlign w:val="superscript"/>
        </w:rPr>
        <w:t xml:space="preserve"> </w:t>
      </w:r>
      <w:r w:rsidR="006A0776">
        <w:rPr>
          <w:vertAlign w:val="superscript"/>
        </w:rPr>
        <w:t>5</w:t>
      </w:r>
      <w:r w:rsidR="006A0776" w:rsidRPr="006A0776">
        <w:t>Center for Advanced Radiation Sources, University of Chicago, Argonne, USA</w:t>
      </w:r>
      <w:r w:rsidR="009117C7" w:rsidRPr="00B86A1F">
        <w:t xml:space="preserve"> </w:t>
      </w:r>
    </w:p>
    <w:p w:rsidR="00572330" w:rsidRPr="00B86A1F" w:rsidRDefault="00572330" w:rsidP="00D10CF7">
      <w:pPr>
        <w:ind w:right="-81"/>
        <w:rPr>
          <w:lang w:val="en-GB"/>
        </w:rPr>
      </w:pPr>
    </w:p>
    <w:p w:rsidR="00572330" w:rsidRPr="00B86A1F" w:rsidRDefault="00572330" w:rsidP="00D10CF7">
      <w:pPr>
        <w:ind w:right="-81"/>
        <w:rPr>
          <w:lang w:val="en-GB"/>
        </w:rPr>
      </w:pPr>
    </w:p>
    <w:p w:rsidR="00ED49C1" w:rsidRDefault="005D502C" w:rsidP="00D10CF7">
      <w:pPr>
        <w:pStyle w:val="BodyText"/>
        <w:ind w:right="-81"/>
      </w:pPr>
      <w:r w:rsidRPr="005D502C">
        <w:t>The structure, properties and high-pressure behaviour compounds in the Fe–O system have been extensively investigated because of their high importance in Earth sciences, solid state physics and technology</w:t>
      </w:r>
      <w:r>
        <w:t>.</w:t>
      </w:r>
      <w:r w:rsidR="00EA0FC0">
        <w:t xml:space="preserve"> </w:t>
      </w:r>
      <w:r w:rsidR="00EA0FC0" w:rsidRPr="00EA0FC0">
        <w:t>The chemical, electronic, and magnetic states of iron oxides can be strongly influenced by pressure, giving rise to unexpected chemical reactions, structural and other types of transformations</w:t>
      </w:r>
      <w:r w:rsidR="00E23D38">
        <w:t>.</w:t>
      </w:r>
      <w:r w:rsidR="00ED49C1">
        <w:t xml:space="preserve"> </w:t>
      </w:r>
    </w:p>
    <w:p w:rsidR="00E63228" w:rsidRPr="00AE65DE" w:rsidRDefault="00E63228" w:rsidP="00E63228">
      <w:pPr>
        <w:pStyle w:val="BodyText"/>
        <w:ind w:right="-81"/>
        <w:rPr>
          <w:lang w:val="en-US"/>
        </w:rPr>
      </w:pPr>
      <w:r>
        <w:t xml:space="preserve">X-ray diffraction methods are widely applied for studying </w:t>
      </w:r>
      <w:r w:rsidR="00146238">
        <w:t>behaviour</w:t>
      </w:r>
      <w:r>
        <w:t xml:space="preserve"> of </w:t>
      </w:r>
      <w:r w:rsidR="00146238">
        <w:t>iron oxides</w:t>
      </w:r>
      <w:r>
        <w:t xml:space="preserve"> at extreme conditions. </w:t>
      </w:r>
      <w:r w:rsidR="001D14FD">
        <w:rPr>
          <w:lang w:val="en-US"/>
        </w:rPr>
        <w:t>E</w:t>
      </w:r>
      <w:r w:rsidR="001D14FD" w:rsidRPr="00ED49C1">
        <w:rPr>
          <w:lang w:val="en-US"/>
        </w:rPr>
        <w:t>ven simplest compounds (such as FeO or Fe</w:t>
      </w:r>
      <w:r w:rsidR="001D14FD" w:rsidRPr="00ED49C1">
        <w:rPr>
          <w:vertAlign w:val="subscript"/>
          <w:lang w:val="en-US"/>
        </w:rPr>
        <w:t>2</w:t>
      </w:r>
      <w:r w:rsidR="001D14FD" w:rsidRPr="00ED49C1">
        <w:rPr>
          <w:lang w:val="en-US"/>
        </w:rPr>
        <w:t>O</w:t>
      </w:r>
      <w:r w:rsidR="001D14FD" w:rsidRPr="00ED49C1">
        <w:rPr>
          <w:vertAlign w:val="subscript"/>
          <w:lang w:val="en-US"/>
        </w:rPr>
        <w:t>3</w:t>
      </w:r>
      <w:r w:rsidR="001D14FD" w:rsidRPr="00ED49C1">
        <w:rPr>
          <w:lang w:val="en-US"/>
        </w:rPr>
        <w:t xml:space="preserve">) </w:t>
      </w:r>
      <w:r w:rsidR="001D14FD">
        <w:rPr>
          <w:lang w:val="en-US"/>
        </w:rPr>
        <w:t xml:space="preserve">are found to </w:t>
      </w:r>
      <w:r w:rsidR="001D14FD" w:rsidRPr="00ED49C1">
        <w:rPr>
          <w:lang w:val="en-US"/>
        </w:rPr>
        <w:t xml:space="preserve">have very complex phase diagrams. </w:t>
      </w:r>
      <w:r w:rsidR="001D14FD">
        <w:rPr>
          <w:lang w:val="en-US"/>
        </w:rPr>
        <w:t xml:space="preserve">Certain oxides (like </w:t>
      </w:r>
      <w:r w:rsidR="001D14FD" w:rsidRPr="00ED49C1">
        <w:rPr>
          <w:bCs/>
          <w:lang w:val="en-US"/>
        </w:rPr>
        <w:t>Fe</w:t>
      </w:r>
      <w:r w:rsidR="001D14FD" w:rsidRPr="00ED49C1">
        <w:rPr>
          <w:bCs/>
          <w:vertAlign w:val="subscript"/>
          <w:lang w:val="en-US"/>
        </w:rPr>
        <w:t>2</w:t>
      </w:r>
      <w:r w:rsidR="001D14FD" w:rsidRPr="00ED49C1">
        <w:rPr>
          <w:bCs/>
          <w:lang w:val="en-US"/>
        </w:rPr>
        <w:t>O</w:t>
      </w:r>
      <w:r w:rsidR="001D14FD" w:rsidRPr="00ED49C1">
        <w:rPr>
          <w:bCs/>
          <w:vertAlign w:val="subscript"/>
          <w:lang w:val="en-US"/>
        </w:rPr>
        <w:t>3</w:t>
      </w:r>
      <w:r w:rsidR="001D14FD" w:rsidRPr="00ED49C1">
        <w:rPr>
          <w:bCs/>
          <w:lang w:val="en-US"/>
        </w:rPr>
        <w:t xml:space="preserve"> and Fe</w:t>
      </w:r>
      <w:r w:rsidR="001D14FD" w:rsidRPr="00ED49C1">
        <w:rPr>
          <w:bCs/>
          <w:vertAlign w:val="subscript"/>
          <w:lang w:val="en-US"/>
        </w:rPr>
        <w:t>3</w:t>
      </w:r>
      <w:r w:rsidR="001D14FD" w:rsidRPr="00ED49C1">
        <w:rPr>
          <w:bCs/>
          <w:lang w:val="en-US"/>
        </w:rPr>
        <w:t>O</w:t>
      </w:r>
      <w:r w:rsidR="001D14FD" w:rsidRPr="00ED49C1">
        <w:rPr>
          <w:bCs/>
          <w:vertAlign w:val="subscript"/>
          <w:lang w:val="en-US"/>
        </w:rPr>
        <w:t>4</w:t>
      </w:r>
      <w:r w:rsidR="001D14FD">
        <w:rPr>
          <w:lang w:val="en-US"/>
        </w:rPr>
        <w:t xml:space="preserve">) </w:t>
      </w:r>
      <w:r w:rsidR="001D14FD" w:rsidRPr="00ED49C1">
        <w:rPr>
          <w:lang w:val="en-US"/>
        </w:rPr>
        <w:t>de</w:t>
      </w:r>
      <w:r w:rsidR="001D14FD" w:rsidRPr="00ED49C1">
        <w:rPr>
          <w:bCs/>
          <w:lang w:val="en-US"/>
        </w:rPr>
        <w:t>compos</w:t>
      </w:r>
      <w:r w:rsidR="001D14FD">
        <w:rPr>
          <w:bCs/>
          <w:lang w:val="en-US"/>
        </w:rPr>
        <w:t>e</w:t>
      </w:r>
      <w:r w:rsidR="001D14FD" w:rsidRPr="00ED49C1">
        <w:rPr>
          <w:bCs/>
          <w:lang w:val="en-US"/>
        </w:rPr>
        <w:t xml:space="preserve"> </w:t>
      </w:r>
      <w:r w:rsidR="001D14FD">
        <w:rPr>
          <w:bCs/>
          <w:lang w:val="en-US"/>
        </w:rPr>
        <w:t xml:space="preserve">with </w:t>
      </w:r>
      <w:r w:rsidR="001D14FD" w:rsidRPr="00ED49C1">
        <w:rPr>
          <w:bCs/>
          <w:lang w:val="en-US"/>
        </w:rPr>
        <w:t>crystallization of unusual Fe</w:t>
      </w:r>
      <w:r w:rsidR="001D14FD" w:rsidRPr="00ED49C1">
        <w:rPr>
          <w:bCs/>
          <w:vertAlign w:val="subscript"/>
          <w:lang w:val="en-US"/>
        </w:rPr>
        <w:t>5</w:t>
      </w:r>
      <w:r w:rsidR="001D14FD" w:rsidRPr="00ED49C1">
        <w:rPr>
          <w:bCs/>
          <w:lang w:val="en-US"/>
        </w:rPr>
        <w:t>O</w:t>
      </w:r>
      <w:r w:rsidR="001D14FD" w:rsidRPr="00ED49C1">
        <w:rPr>
          <w:bCs/>
          <w:vertAlign w:val="subscript"/>
          <w:lang w:val="en-US"/>
        </w:rPr>
        <w:t>7</w:t>
      </w:r>
      <w:r w:rsidR="001D14FD" w:rsidRPr="00ED49C1">
        <w:rPr>
          <w:bCs/>
          <w:lang w:val="en-US"/>
        </w:rPr>
        <w:t xml:space="preserve"> and Fe</w:t>
      </w:r>
      <w:r w:rsidR="001D14FD" w:rsidRPr="00ED49C1">
        <w:rPr>
          <w:bCs/>
          <w:vertAlign w:val="subscript"/>
          <w:lang w:val="en-US"/>
        </w:rPr>
        <w:t>25</w:t>
      </w:r>
      <w:r w:rsidR="001D14FD" w:rsidRPr="00ED49C1">
        <w:rPr>
          <w:bCs/>
          <w:lang w:val="en-US"/>
        </w:rPr>
        <w:t>O</w:t>
      </w:r>
      <w:r w:rsidR="001D14FD" w:rsidRPr="00ED49C1">
        <w:rPr>
          <w:bCs/>
          <w:vertAlign w:val="subscript"/>
          <w:lang w:val="en-US"/>
        </w:rPr>
        <w:t>32</w:t>
      </w:r>
      <w:r w:rsidR="001D14FD">
        <w:rPr>
          <w:bCs/>
          <w:lang w:val="en-US"/>
        </w:rPr>
        <w:t xml:space="preserve"> phases and</w:t>
      </w:r>
      <w:r w:rsidR="001D14FD" w:rsidRPr="00ED49C1">
        <w:rPr>
          <w:bCs/>
          <w:lang w:val="en-US"/>
        </w:rPr>
        <w:t xml:space="preserve"> release of oxygen</w:t>
      </w:r>
      <w:r w:rsidR="001D14FD">
        <w:rPr>
          <w:bCs/>
          <w:lang w:val="en-US"/>
        </w:rPr>
        <w:t xml:space="preserve"> [1]. </w:t>
      </w:r>
      <w:r w:rsidR="001B0968">
        <w:rPr>
          <w:bCs/>
          <w:lang w:val="en-US"/>
        </w:rPr>
        <w:t xml:space="preserve">Nevertheless, </w:t>
      </w:r>
      <w:r>
        <w:t>X-ray diffraction</w:t>
      </w:r>
      <w:r w:rsidR="001B0968">
        <w:t xml:space="preserve"> data </w:t>
      </w:r>
      <w:r>
        <w:t>lack information on electronic and magnetic state</w:t>
      </w:r>
      <w:r w:rsidR="004C7377">
        <w:t>s</w:t>
      </w:r>
      <w:r>
        <w:t xml:space="preserve"> of iron atoms</w:t>
      </w:r>
      <w:r w:rsidR="001B0968" w:rsidRPr="001B0968">
        <w:t>, which in turn can be studied using synchrotron Mössbauer source spectroscopy and nuclear forward scattering</w:t>
      </w:r>
      <w:r w:rsidRPr="001B0968">
        <w:t>.</w:t>
      </w:r>
      <w:r>
        <w:t xml:space="preserve"> </w:t>
      </w:r>
      <w:r w:rsidR="004C7377">
        <w:t xml:space="preserve">While it is believed that </w:t>
      </w:r>
      <w:r>
        <w:t xml:space="preserve">magnetism in </w:t>
      </w:r>
      <w:r w:rsidR="004C7377">
        <w:t>FeO</w:t>
      </w:r>
      <w:r>
        <w:t xml:space="preserve"> should </w:t>
      </w:r>
      <w:r w:rsidR="00ED49C1">
        <w:t>disappear</w:t>
      </w:r>
      <w:r>
        <w:t xml:space="preserve"> above 1</w:t>
      </w:r>
      <w:r w:rsidR="004C7377">
        <w:t xml:space="preserve">00 </w:t>
      </w:r>
      <w:r w:rsidR="004C7377" w:rsidRPr="00E97F9B">
        <w:t>GPa [</w:t>
      </w:r>
      <w:r w:rsidR="001B0968" w:rsidRPr="00E97F9B">
        <w:t>2</w:t>
      </w:r>
      <w:r w:rsidR="004C7377" w:rsidRPr="00E97F9B">
        <w:t>]</w:t>
      </w:r>
      <w:r w:rsidRPr="00E97F9B">
        <w:t xml:space="preserve">, </w:t>
      </w:r>
      <w:r w:rsidR="004C7377" w:rsidRPr="00E97F9B">
        <w:t xml:space="preserve">our SMS </w:t>
      </w:r>
      <w:r w:rsidRPr="00E97F9B">
        <w:t xml:space="preserve">data </w:t>
      </w:r>
      <w:r w:rsidR="004C7377" w:rsidRPr="00E97F9B">
        <w:t xml:space="preserve">collected at ID18 beamline </w:t>
      </w:r>
      <w:r w:rsidRPr="00E97F9B">
        <w:t xml:space="preserve">suggest that magnetism </w:t>
      </w:r>
      <w:r w:rsidR="004C7377" w:rsidRPr="00E97F9B">
        <w:t xml:space="preserve">still </w:t>
      </w:r>
      <w:r w:rsidRPr="00E97F9B">
        <w:t xml:space="preserve">remain at least until 2 megabar. </w:t>
      </w:r>
      <w:r w:rsidR="00BD7A01" w:rsidRPr="00E97F9B">
        <w:t>T</w:t>
      </w:r>
      <w:r w:rsidR="001B0968" w:rsidRPr="00E97F9B">
        <w:t>he experiments with tiny samples below 10 microns (</w:t>
      </w:r>
      <w:r w:rsidR="00BD7A01" w:rsidRPr="00E97F9B">
        <w:t xml:space="preserve">typically used in </w:t>
      </w:r>
      <w:r w:rsidR="001B0968" w:rsidRPr="00E97F9B">
        <w:t>studies above 100</w:t>
      </w:r>
      <w:r w:rsidR="001B0968">
        <w:t xml:space="preserve"> GPa)</w:t>
      </w:r>
      <w:r w:rsidR="00BD7A01">
        <w:t xml:space="preserve"> are challenging: t</w:t>
      </w:r>
      <w:r w:rsidRPr="00AE65DE">
        <w:rPr>
          <w:lang w:val="en-US"/>
        </w:rPr>
        <w:t>he resulting</w:t>
      </w:r>
      <w:r>
        <w:rPr>
          <w:lang w:val="ru-RU"/>
        </w:rPr>
        <w:t xml:space="preserve"> spect</w:t>
      </w:r>
      <w:r>
        <w:rPr>
          <w:lang w:val="en-US"/>
        </w:rPr>
        <w:t>ra are weak</w:t>
      </w:r>
      <w:r w:rsidR="00BD7A01">
        <w:rPr>
          <w:lang w:val="en-US"/>
        </w:rPr>
        <w:t xml:space="preserve"> and have</w:t>
      </w:r>
      <w:r>
        <w:rPr>
          <w:lang w:val="en-US"/>
        </w:rPr>
        <w:t xml:space="preserve"> high background noise, </w:t>
      </w:r>
      <w:r w:rsidR="00BD7A01">
        <w:rPr>
          <w:lang w:val="en-US"/>
        </w:rPr>
        <w:t xml:space="preserve">while </w:t>
      </w:r>
      <w:r>
        <w:rPr>
          <w:lang w:val="en-US"/>
        </w:rPr>
        <w:t xml:space="preserve">the collection times are </w:t>
      </w:r>
      <w:r w:rsidR="00BD7A01">
        <w:rPr>
          <w:lang w:val="en-US"/>
        </w:rPr>
        <w:t>long</w:t>
      </w:r>
      <w:r>
        <w:rPr>
          <w:lang w:val="en-US"/>
        </w:rPr>
        <w:t xml:space="preserve">. </w:t>
      </w:r>
      <w:r w:rsidR="00BD7A01">
        <w:rPr>
          <w:lang w:val="en-US"/>
        </w:rPr>
        <w:t xml:space="preserve">Application of </w:t>
      </w:r>
      <w:r w:rsidR="00A00C0D">
        <w:rPr>
          <w:lang w:val="en-US"/>
        </w:rPr>
        <w:t xml:space="preserve">a </w:t>
      </w:r>
      <w:r w:rsidR="00BD7A01">
        <w:rPr>
          <w:lang w:val="en-US"/>
        </w:rPr>
        <w:t>s</w:t>
      </w:r>
      <w:r>
        <w:rPr>
          <w:lang w:val="en-US"/>
        </w:rPr>
        <w:t xml:space="preserve">mall fine-focused beam would </w:t>
      </w:r>
      <w:r w:rsidR="00BD7A01">
        <w:rPr>
          <w:lang w:val="en-US"/>
        </w:rPr>
        <w:t xml:space="preserve">greatly improve the data and enable </w:t>
      </w:r>
      <w:r>
        <w:rPr>
          <w:lang w:val="en-US"/>
        </w:rPr>
        <w:t>studies of iron oxides at pressures above megabar.</w:t>
      </w:r>
      <w:r w:rsidRPr="00AE65DE">
        <w:rPr>
          <w:lang w:val="en-US"/>
        </w:rPr>
        <w:t xml:space="preserve"> </w:t>
      </w:r>
    </w:p>
    <w:p w:rsidR="00572330" w:rsidRDefault="00572330" w:rsidP="00D10CF7">
      <w:pPr>
        <w:pStyle w:val="BodyText"/>
        <w:ind w:right="-81"/>
      </w:pPr>
    </w:p>
    <w:p w:rsidR="00B6128F" w:rsidRPr="00B86A1F" w:rsidRDefault="00B6128F" w:rsidP="00D10CF7">
      <w:pPr>
        <w:pStyle w:val="BodyText"/>
        <w:ind w:right="-81"/>
      </w:pPr>
    </w:p>
    <w:p w:rsidR="00572330" w:rsidRPr="00B86A1F" w:rsidRDefault="00572330" w:rsidP="00D10CF7">
      <w:pPr>
        <w:pStyle w:val="BodyText2"/>
        <w:numPr>
          <w:ilvl w:val="0"/>
          <w:numId w:val="0"/>
        </w:numPr>
        <w:spacing w:before="0"/>
        <w:ind w:right="-81"/>
        <w:rPr>
          <w:b/>
          <w:bCs/>
          <w:lang w:val="en-GB"/>
        </w:rPr>
      </w:pPr>
      <w:r w:rsidRPr="00B86A1F">
        <w:rPr>
          <w:b/>
          <w:bCs/>
          <w:lang w:val="en-GB"/>
        </w:rPr>
        <w:t>References</w:t>
      </w:r>
    </w:p>
    <w:p w:rsidR="001D14FD" w:rsidRDefault="00572330" w:rsidP="00B6128F">
      <w:pPr>
        <w:pStyle w:val="References"/>
      </w:pPr>
      <w:r w:rsidRPr="00B86A1F">
        <w:t xml:space="preserve">[1] </w:t>
      </w:r>
      <w:r w:rsidR="001D14FD">
        <w:t>-</w:t>
      </w:r>
      <w:r w:rsidRPr="00B86A1F">
        <w:t xml:space="preserve"> </w:t>
      </w:r>
      <w:r w:rsidR="001D14FD" w:rsidRPr="001D14FD">
        <w:t>E</w:t>
      </w:r>
      <w:r w:rsidR="001D14FD">
        <w:t>.</w:t>
      </w:r>
      <w:r w:rsidR="001D14FD" w:rsidRPr="001D14FD">
        <w:t xml:space="preserve"> Bykova </w:t>
      </w:r>
      <w:r w:rsidR="001D14FD" w:rsidRPr="001D14FD">
        <w:rPr>
          <w:i/>
        </w:rPr>
        <w:t>et al.</w:t>
      </w:r>
      <w:r w:rsidR="001D14FD" w:rsidRPr="001D14FD">
        <w:t xml:space="preserve">, Nat Commun. </w:t>
      </w:r>
      <w:r w:rsidR="001D14FD" w:rsidRPr="001D14FD">
        <w:rPr>
          <w:b/>
        </w:rPr>
        <w:t>7</w:t>
      </w:r>
      <w:r w:rsidR="001D14FD">
        <w:t xml:space="preserve">, </w:t>
      </w:r>
      <w:r w:rsidR="001D14FD" w:rsidRPr="001D14FD">
        <w:t>10661</w:t>
      </w:r>
      <w:r w:rsidR="001D14FD">
        <w:t xml:space="preserve"> (</w:t>
      </w:r>
      <w:r w:rsidR="001D14FD" w:rsidRPr="001D14FD">
        <w:t>2016</w:t>
      </w:r>
      <w:r w:rsidR="001D14FD">
        <w:t>)</w:t>
      </w:r>
      <w:r w:rsidR="001D14FD" w:rsidRPr="001D14FD">
        <w:t>.</w:t>
      </w:r>
    </w:p>
    <w:p w:rsidR="00E70181" w:rsidRDefault="00572330" w:rsidP="00E70181">
      <w:pPr>
        <w:pStyle w:val="References"/>
      </w:pPr>
      <w:r w:rsidRPr="00B86A1F">
        <w:t xml:space="preserve">[2] </w:t>
      </w:r>
      <w:r w:rsidR="00E70181">
        <w:t>-</w:t>
      </w:r>
      <w:r w:rsidRPr="00B86A1F">
        <w:t xml:space="preserve"> </w:t>
      </w:r>
      <w:r w:rsidR="00E70181" w:rsidRPr="00E70181">
        <w:t>J</w:t>
      </w:r>
      <w:r w:rsidR="00E70181">
        <w:t>.</w:t>
      </w:r>
      <w:r w:rsidR="00E70181" w:rsidRPr="00E70181">
        <w:t xml:space="preserve"> Badro </w:t>
      </w:r>
      <w:r w:rsidR="00E70181" w:rsidRPr="001D14FD">
        <w:rPr>
          <w:i/>
        </w:rPr>
        <w:t>et al.</w:t>
      </w:r>
      <w:r w:rsidR="00E70181" w:rsidRPr="001D14FD">
        <w:t xml:space="preserve">, </w:t>
      </w:r>
      <w:r w:rsidR="00E70181">
        <w:t>Phys. Rev. Lett.</w:t>
      </w:r>
      <w:r w:rsidR="00E70181" w:rsidRPr="001D14FD">
        <w:t xml:space="preserve"> </w:t>
      </w:r>
      <w:r w:rsidR="00E70181">
        <w:rPr>
          <w:b/>
        </w:rPr>
        <w:t>83</w:t>
      </w:r>
      <w:r w:rsidR="00E70181">
        <w:t>, 4101 (1999)</w:t>
      </w:r>
      <w:r w:rsidR="00E70181" w:rsidRPr="001D14FD">
        <w:t>.</w:t>
      </w:r>
    </w:p>
    <w:p w:rsidR="00572330" w:rsidRPr="00B86A1F" w:rsidRDefault="00572330" w:rsidP="00D10CF7">
      <w:pPr>
        <w:pStyle w:val="BodyText2"/>
        <w:numPr>
          <w:ilvl w:val="0"/>
          <w:numId w:val="0"/>
        </w:numPr>
        <w:spacing w:before="0"/>
        <w:ind w:right="-81"/>
        <w:rPr>
          <w:color w:val="000000"/>
          <w:lang w:val="en-GB"/>
        </w:rPr>
      </w:pPr>
    </w:p>
    <w:p w:rsidR="00572330" w:rsidRPr="004445A0" w:rsidRDefault="00572330" w:rsidP="00B76F28">
      <w:pPr>
        <w:pStyle w:val="BodyText2"/>
        <w:numPr>
          <w:ilvl w:val="0"/>
          <w:numId w:val="0"/>
        </w:numPr>
        <w:spacing w:before="0"/>
        <w:jc w:val="center"/>
        <w:rPr>
          <w:lang w:val="en-GB"/>
        </w:rPr>
      </w:pPr>
    </w:p>
    <w:sectPr w:rsidR="00572330" w:rsidRPr="004445A0" w:rsidSect="00B6128F">
      <w:pgSz w:w="11906" w:h="16838" w:code="9"/>
      <w:pgMar w:top="1134" w:right="1418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CF0" w:rsidRDefault="00D11CF0">
      <w:r>
        <w:separator/>
      </w:r>
    </w:p>
  </w:endnote>
  <w:endnote w:type="continuationSeparator" w:id="0">
    <w:p w:rsidR="00D11CF0" w:rsidRDefault="00D1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CF0" w:rsidRDefault="00D11CF0">
      <w:r>
        <w:separator/>
      </w:r>
    </w:p>
  </w:footnote>
  <w:footnote w:type="continuationSeparator" w:id="0">
    <w:p w:rsidR="00D11CF0" w:rsidRDefault="00D11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A262B52"/>
    <w:lvl w:ilvl="0">
      <w:start w:val="1"/>
      <w:numFmt w:val="decimal"/>
      <w:pStyle w:val="ListNumber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584FEA"/>
    <w:lvl w:ilvl="0">
      <w:start w:val="1"/>
      <w:numFmt w:val="decimal"/>
      <w:pStyle w:val="ListNumb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4681E0"/>
    <w:lvl w:ilvl="0">
      <w:start w:val="1"/>
      <w:numFmt w:val="decimal"/>
      <w:pStyle w:val="ListNumb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01FC2"/>
    <w:lvl w:ilvl="0">
      <w:start w:val="1"/>
      <w:numFmt w:val="decimal"/>
      <w:pStyle w:val="ListNumber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BCE53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FBC8CDCA"/>
    <w:lvl w:ilvl="0">
      <w:start w:val="1"/>
      <w:numFmt w:val="bullet"/>
      <w:pStyle w:val="ListBullet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F0F69706"/>
    <w:lvl w:ilvl="0">
      <w:start w:val="1"/>
      <w:numFmt w:val="bullet"/>
      <w:pStyle w:val="ListBullet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EE2A7274"/>
    <w:lvl w:ilvl="0">
      <w:start w:val="1"/>
      <w:numFmt w:val="bullet"/>
      <w:pStyle w:val="List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A71427E6"/>
    <w:lvl w:ilvl="0">
      <w:start w:val="1"/>
      <w:numFmt w:val="decimal"/>
      <w:pStyle w:val="ListBullet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7446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9F709E5"/>
    <w:multiLevelType w:val="multilevel"/>
    <w:tmpl w:val="AF642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464365"/>
    <w:multiLevelType w:val="hybridMultilevel"/>
    <w:tmpl w:val="7A92B4B2"/>
    <w:lvl w:ilvl="0" w:tplc="C248FF3E">
      <w:start w:val="1"/>
      <w:numFmt w:val="decimal"/>
      <w:pStyle w:val="BodyText2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4A623A"/>
    <w:multiLevelType w:val="hybridMultilevel"/>
    <w:tmpl w:val="5554FE7A"/>
    <w:lvl w:ilvl="0" w:tplc="0409000F">
      <w:start w:val="1"/>
      <w:numFmt w:val="decimal"/>
      <w:pStyle w:val="ListNumber5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E95A9D"/>
    <w:multiLevelType w:val="hybridMultilevel"/>
    <w:tmpl w:val="9A96EA76"/>
    <w:lvl w:ilvl="0" w:tplc="6B1A30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1"/>
  </w:num>
  <w:num w:numId="33">
    <w:abstractNumId w:val="13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096"/>
    <w:rsid w:val="00013933"/>
    <w:rsid w:val="0003666D"/>
    <w:rsid w:val="00054F40"/>
    <w:rsid w:val="00067210"/>
    <w:rsid w:val="0008093A"/>
    <w:rsid w:val="00092226"/>
    <w:rsid w:val="000976D9"/>
    <w:rsid w:val="000A08C8"/>
    <w:rsid w:val="000A690E"/>
    <w:rsid w:val="000C7D52"/>
    <w:rsid w:val="000E78DA"/>
    <w:rsid w:val="0010141D"/>
    <w:rsid w:val="00144C2A"/>
    <w:rsid w:val="00146238"/>
    <w:rsid w:val="001530E1"/>
    <w:rsid w:val="00154D04"/>
    <w:rsid w:val="0017082B"/>
    <w:rsid w:val="001B0968"/>
    <w:rsid w:val="001B7936"/>
    <w:rsid w:val="001D14FD"/>
    <w:rsid w:val="001E4D2A"/>
    <w:rsid w:val="001F4E15"/>
    <w:rsid w:val="002034FD"/>
    <w:rsid w:val="00213F41"/>
    <w:rsid w:val="00254F9E"/>
    <w:rsid w:val="00262922"/>
    <w:rsid w:val="00280215"/>
    <w:rsid w:val="002877B3"/>
    <w:rsid w:val="002B57E9"/>
    <w:rsid w:val="002C1A6B"/>
    <w:rsid w:val="002C5C1F"/>
    <w:rsid w:val="002D3368"/>
    <w:rsid w:val="002E3C9D"/>
    <w:rsid w:val="002E420E"/>
    <w:rsid w:val="00361DFE"/>
    <w:rsid w:val="00386E17"/>
    <w:rsid w:val="00397342"/>
    <w:rsid w:val="003A6252"/>
    <w:rsid w:val="0041708B"/>
    <w:rsid w:val="00417FDD"/>
    <w:rsid w:val="00422763"/>
    <w:rsid w:val="004343C0"/>
    <w:rsid w:val="0043525A"/>
    <w:rsid w:val="004436DC"/>
    <w:rsid w:val="004445A0"/>
    <w:rsid w:val="004513F9"/>
    <w:rsid w:val="00465159"/>
    <w:rsid w:val="00467CF9"/>
    <w:rsid w:val="004711C2"/>
    <w:rsid w:val="0049306A"/>
    <w:rsid w:val="0049682F"/>
    <w:rsid w:val="004A669E"/>
    <w:rsid w:val="004C7377"/>
    <w:rsid w:val="004D0A00"/>
    <w:rsid w:val="004E4B59"/>
    <w:rsid w:val="004F430B"/>
    <w:rsid w:val="004F5047"/>
    <w:rsid w:val="004F6A3C"/>
    <w:rsid w:val="00501B73"/>
    <w:rsid w:val="00546681"/>
    <w:rsid w:val="00572330"/>
    <w:rsid w:val="00581D51"/>
    <w:rsid w:val="00586F3A"/>
    <w:rsid w:val="005A15A4"/>
    <w:rsid w:val="005B4568"/>
    <w:rsid w:val="005C3598"/>
    <w:rsid w:val="005D1267"/>
    <w:rsid w:val="005D502C"/>
    <w:rsid w:val="005F0820"/>
    <w:rsid w:val="005F61C0"/>
    <w:rsid w:val="005F6943"/>
    <w:rsid w:val="006031A3"/>
    <w:rsid w:val="006148E4"/>
    <w:rsid w:val="00614A8B"/>
    <w:rsid w:val="006513AD"/>
    <w:rsid w:val="00665BB8"/>
    <w:rsid w:val="00677184"/>
    <w:rsid w:val="006874AE"/>
    <w:rsid w:val="006A0776"/>
    <w:rsid w:val="006A1F7F"/>
    <w:rsid w:val="006B314F"/>
    <w:rsid w:val="006C2711"/>
    <w:rsid w:val="006E15C4"/>
    <w:rsid w:val="006F7306"/>
    <w:rsid w:val="00703A08"/>
    <w:rsid w:val="0071520F"/>
    <w:rsid w:val="007B0C4D"/>
    <w:rsid w:val="007F2462"/>
    <w:rsid w:val="008046BB"/>
    <w:rsid w:val="008323C0"/>
    <w:rsid w:val="00834802"/>
    <w:rsid w:val="00845C9E"/>
    <w:rsid w:val="00847D08"/>
    <w:rsid w:val="008658DE"/>
    <w:rsid w:val="008A7173"/>
    <w:rsid w:val="008F1DBD"/>
    <w:rsid w:val="009117C7"/>
    <w:rsid w:val="00933569"/>
    <w:rsid w:val="009409C2"/>
    <w:rsid w:val="00967242"/>
    <w:rsid w:val="009839BB"/>
    <w:rsid w:val="009A1B1C"/>
    <w:rsid w:val="009D123C"/>
    <w:rsid w:val="009D1A6D"/>
    <w:rsid w:val="009F05E5"/>
    <w:rsid w:val="00A00C0D"/>
    <w:rsid w:val="00A043CE"/>
    <w:rsid w:val="00A52435"/>
    <w:rsid w:val="00A83A30"/>
    <w:rsid w:val="00A86C63"/>
    <w:rsid w:val="00A95CFF"/>
    <w:rsid w:val="00A97574"/>
    <w:rsid w:val="00AA0D94"/>
    <w:rsid w:val="00AA30DE"/>
    <w:rsid w:val="00AC26DA"/>
    <w:rsid w:val="00AE0583"/>
    <w:rsid w:val="00AE65DE"/>
    <w:rsid w:val="00AF511F"/>
    <w:rsid w:val="00B101AF"/>
    <w:rsid w:val="00B200BB"/>
    <w:rsid w:val="00B2431B"/>
    <w:rsid w:val="00B34A06"/>
    <w:rsid w:val="00B6128F"/>
    <w:rsid w:val="00B76F28"/>
    <w:rsid w:val="00B82D9A"/>
    <w:rsid w:val="00B83CEB"/>
    <w:rsid w:val="00B86A1F"/>
    <w:rsid w:val="00BA0E01"/>
    <w:rsid w:val="00BA31A8"/>
    <w:rsid w:val="00BA5D4A"/>
    <w:rsid w:val="00BA6311"/>
    <w:rsid w:val="00BA6E93"/>
    <w:rsid w:val="00BB2A3C"/>
    <w:rsid w:val="00BD7A01"/>
    <w:rsid w:val="00C03096"/>
    <w:rsid w:val="00C17957"/>
    <w:rsid w:val="00C359FC"/>
    <w:rsid w:val="00C44465"/>
    <w:rsid w:val="00C502E0"/>
    <w:rsid w:val="00C6694E"/>
    <w:rsid w:val="00C72354"/>
    <w:rsid w:val="00C8435E"/>
    <w:rsid w:val="00C871EB"/>
    <w:rsid w:val="00CB418B"/>
    <w:rsid w:val="00CD4348"/>
    <w:rsid w:val="00CE52E9"/>
    <w:rsid w:val="00CF0699"/>
    <w:rsid w:val="00CF3541"/>
    <w:rsid w:val="00D0238B"/>
    <w:rsid w:val="00D0296D"/>
    <w:rsid w:val="00D02978"/>
    <w:rsid w:val="00D10CF7"/>
    <w:rsid w:val="00D11CF0"/>
    <w:rsid w:val="00D35951"/>
    <w:rsid w:val="00D56113"/>
    <w:rsid w:val="00D84AFE"/>
    <w:rsid w:val="00D85791"/>
    <w:rsid w:val="00D91D96"/>
    <w:rsid w:val="00D9538C"/>
    <w:rsid w:val="00DA4856"/>
    <w:rsid w:val="00DA5BA1"/>
    <w:rsid w:val="00DA6C7E"/>
    <w:rsid w:val="00DD09B3"/>
    <w:rsid w:val="00DE0237"/>
    <w:rsid w:val="00DE648A"/>
    <w:rsid w:val="00E051AB"/>
    <w:rsid w:val="00E20645"/>
    <w:rsid w:val="00E23D38"/>
    <w:rsid w:val="00E24232"/>
    <w:rsid w:val="00E63228"/>
    <w:rsid w:val="00E70181"/>
    <w:rsid w:val="00E906AE"/>
    <w:rsid w:val="00E92F4C"/>
    <w:rsid w:val="00E97F9B"/>
    <w:rsid w:val="00EA0FC0"/>
    <w:rsid w:val="00ED0FED"/>
    <w:rsid w:val="00ED49C1"/>
    <w:rsid w:val="00EF73C9"/>
    <w:rsid w:val="00F02757"/>
    <w:rsid w:val="00F1049E"/>
    <w:rsid w:val="00F200FA"/>
    <w:rsid w:val="00F22DC8"/>
    <w:rsid w:val="00F23035"/>
    <w:rsid w:val="00F269A7"/>
    <w:rsid w:val="00F5009A"/>
    <w:rsid w:val="00F505B5"/>
    <w:rsid w:val="00F67C54"/>
    <w:rsid w:val="00F72F33"/>
    <w:rsid w:val="00F776F0"/>
    <w:rsid w:val="00F82DC2"/>
    <w:rsid w:val="00FB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082852A8-B495-4A8B-AB58-C1874CF6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3C0"/>
    <w:rPr>
      <w:sz w:val="24"/>
      <w:szCs w:val="24"/>
      <w:lang w:val="fr-F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128F"/>
    <w:pPr>
      <w:keepNext/>
      <w:jc w:val="center"/>
      <w:outlineLvl w:val="0"/>
    </w:pPr>
    <w:rPr>
      <w:rFonts w:cs="Arial"/>
      <w:b/>
      <w:bCs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343C0"/>
    <w:pPr>
      <w:keepNext/>
      <w:jc w:val="center"/>
      <w:outlineLvl w:val="1"/>
    </w:pPr>
    <w:rPr>
      <w:rFonts w:ascii="Times" w:hAnsi="Times" w:cs="Times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343C0"/>
    <w:pPr>
      <w:keepNext/>
      <w:spacing w:before="40" w:after="40"/>
      <w:jc w:val="center"/>
      <w:outlineLvl w:val="2"/>
    </w:pPr>
    <w:rPr>
      <w:sz w:val="20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343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343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343C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343C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343C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343C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6128F"/>
    <w:rPr>
      <w:rFonts w:cs="Arial"/>
      <w:b/>
      <w:bCs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606"/>
    <w:rPr>
      <w:rFonts w:asciiTheme="majorHAnsi" w:eastAsiaTheme="majorEastAsia" w:hAnsiTheme="majorHAnsi" w:cstheme="majorBidi"/>
      <w:b/>
      <w:bCs/>
      <w:i/>
      <w:iCs/>
      <w:sz w:val="28"/>
      <w:szCs w:val="28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606"/>
    <w:rPr>
      <w:rFonts w:asciiTheme="majorHAnsi" w:eastAsiaTheme="majorEastAsia" w:hAnsiTheme="majorHAnsi" w:cstheme="majorBidi"/>
      <w:b/>
      <w:bCs/>
      <w:sz w:val="26"/>
      <w:szCs w:val="26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606"/>
    <w:rPr>
      <w:rFonts w:asciiTheme="minorHAnsi" w:eastAsiaTheme="minorEastAsia" w:hAnsiTheme="minorHAnsi" w:cstheme="minorBidi"/>
      <w:b/>
      <w:bCs/>
      <w:sz w:val="28"/>
      <w:szCs w:val="28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606"/>
    <w:rPr>
      <w:rFonts w:asciiTheme="minorHAnsi" w:eastAsiaTheme="minorEastAsia" w:hAnsiTheme="minorHAnsi" w:cstheme="minorBidi"/>
      <w:b/>
      <w:bCs/>
      <w:i/>
      <w:iCs/>
      <w:sz w:val="26"/>
      <w:szCs w:val="26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606"/>
    <w:rPr>
      <w:rFonts w:asciiTheme="minorHAnsi" w:eastAsiaTheme="minorEastAsia" w:hAnsiTheme="minorHAnsi" w:cstheme="minorBidi"/>
      <w:b/>
      <w:bCs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606"/>
    <w:rPr>
      <w:rFonts w:asciiTheme="minorHAnsi" w:eastAsiaTheme="minorEastAsia" w:hAnsiTheme="minorHAnsi" w:cstheme="minorBidi"/>
      <w:sz w:val="24"/>
      <w:szCs w:val="24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606"/>
    <w:rPr>
      <w:rFonts w:asciiTheme="minorHAnsi" w:eastAsiaTheme="minorEastAsia" w:hAnsiTheme="minorHAnsi" w:cstheme="minorBidi"/>
      <w:i/>
      <w:iCs/>
      <w:sz w:val="24"/>
      <w:szCs w:val="24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606"/>
    <w:rPr>
      <w:rFonts w:asciiTheme="majorHAnsi" w:eastAsiaTheme="majorEastAsia" w:hAnsiTheme="majorHAnsi" w:cstheme="majorBidi"/>
      <w:lang w:val="fr-FR"/>
    </w:rPr>
  </w:style>
  <w:style w:type="paragraph" w:styleId="BodyText">
    <w:name w:val="Body Text"/>
    <w:basedOn w:val="Normal"/>
    <w:link w:val="BodyTextChar"/>
    <w:uiPriority w:val="99"/>
    <w:rsid w:val="004343C0"/>
    <w:pPr>
      <w:jc w:val="both"/>
    </w:pPr>
    <w:rPr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43606"/>
    <w:rPr>
      <w:sz w:val="24"/>
      <w:szCs w:val="24"/>
      <w:lang w:val="fr-FR"/>
    </w:rPr>
  </w:style>
  <w:style w:type="paragraph" w:styleId="BlockText">
    <w:name w:val="Block Text"/>
    <w:basedOn w:val="Normal"/>
    <w:uiPriority w:val="99"/>
    <w:rsid w:val="004343C0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rsid w:val="004343C0"/>
    <w:pPr>
      <w:numPr>
        <w:numId w:val="32"/>
      </w:numPr>
      <w:tabs>
        <w:tab w:val="clear" w:pos="720"/>
      </w:tabs>
      <w:spacing w:before="60"/>
      <w:ind w:left="284" w:hanging="284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F43606"/>
    <w:rPr>
      <w:sz w:val="20"/>
      <w:szCs w:val="20"/>
      <w:lang w:val="fr-FR"/>
    </w:rPr>
  </w:style>
  <w:style w:type="paragraph" w:styleId="BodyText3">
    <w:name w:val="Body Text 3"/>
    <w:basedOn w:val="Normal"/>
    <w:link w:val="BodyText3Char"/>
    <w:uiPriority w:val="99"/>
    <w:rsid w:val="004343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3606"/>
    <w:rPr>
      <w:sz w:val="16"/>
      <w:szCs w:val="16"/>
      <w:lang w:val="fr-FR"/>
    </w:rPr>
  </w:style>
  <w:style w:type="paragraph" w:styleId="BodyTextFirstIndent">
    <w:name w:val="Body Text First Indent"/>
    <w:basedOn w:val="BodyText"/>
    <w:link w:val="BodyTextFirstIndentChar"/>
    <w:uiPriority w:val="99"/>
    <w:rsid w:val="004343C0"/>
    <w:pPr>
      <w:spacing w:after="120"/>
      <w:ind w:firstLine="210"/>
    </w:pPr>
    <w:rPr>
      <w:lang w:val="fr-FR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43606"/>
    <w:rPr>
      <w:sz w:val="24"/>
      <w:szCs w:val="24"/>
      <w:lang w:val="fr-FR"/>
    </w:rPr>
  </w:style>
  <w:style w:type="paragraph" w:styleId="BodyTextIndent">
    <w:name w:val="Body Text Indent"/>
    <w:basedOn w:val="Normal"/>
    <w:link w:val="BodyTextIndentChar"/>
    <w:uiPriority w:val="99"/>
    <w:rsid w:val="004343C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43606"/>
    <w:rPr>
      <w:sz w:val="24"/>
      <w:szCs w:val="24"/>
      <w:lang w:val="fr-FR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4343C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43606"/>
    <w:rPr>
      <w:sz w:val="24"/>
      <w:szCs w:val="24"/>
      <w:lang w:val="fr-FR"/>
    </w:rPr>
  </w:style>
  <w:style w:type="paragraph" w:styleId="BodyTextIndent2">
    <w:name w:val="Body Text Indent 2"/>
    <w:basedOn w:val="Normal"/>
    <w:link w:val="BodyTextIndent2Char"/>
    <w:uiPriority w:val="99"/>
    <w:rsid w:val="004343C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43606"/>
    <w:rPr>
      <w:sz w:val="24"/>
      <w:szCs w:val="24"/>
      <w:lang w:val="fr-FR"/>
    </w:rPr>
  </w:style>
  <w:style w:type="paragraph" w:styleId="BodyTextIndent3">
    <w:name w:val="Body Text Indent 3"/>
    <w:basedOn w:val="Normal"/>
    <w:link w:val="BodyTextIndent3Char"/>
    <w:uiPriority w:val="99"/>
    <w:rsid w:val="004343C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43606"/>
    <w:rPr>
      <w:sz w:val="16"/>
      <w:szCs w:val="16"/>
      <w:lang w:val="fr-FR"/>
    </w:rPr>
  </w:style>
  <w:style w:type="paragraph" w:styleId="Caption">
    <w:name w:val="caption"/>
    <w:basedOn w:val="Normal"/>
    <w:next w:val="Normal"/>
    <w:uiPriority w:val="99"/>
    <w:qFormat/>
    <w:rsid w:val="004343C0"/>
    <w:pPr>
      <w:spacing w:before="80" w:after="60"/>
      <w:jc w:val="center"/>
    </w:pPr>
    <w:rPr>
      <w:sz w:val="20"/>
      <w:szCs w:val="20"/>
    </w:rPr>
  </w:style>
  <w:style w:type="paragraph" w:styleId="Closing">
    <w:name w:val="Closing"/>
    <w:basedOn w:val="Normal"/>
    <w:link w:val="ClosingChar"/>
    <w:uiPriority w:val="99"/>
    <w:rsid w:val="004343C0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43606"/>
    <w:rPr>
      <w:sz w:val="24"/>
      <w:szCs w:val="24"/>
      <w:lang w:val="fr-FR"/>
    </w:rPr>
  </w:style>
  <w:style w:type="paragraph" w:styleId="CommentText">
    <w:name w:val="annotation text"/>
    <w:basedOn w:val="Normal"/>
    <w:link w:val="CommentTextChar"/>
    <w:uiPriority w:val="99"/>
    <w:semiHidden/>
    <w:rsid w:val="004343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3606"/>
    <w:rPr>
      <w:sz w:val="20"/>
      <w:szCs w:val="20"/>
      <w:lang w:val="fr-FR"/>
    </w:rPr>
  </w:style>
  <w:style w:type="paragraph" w:styleId="Date">
    <w:name w:val="Date"/>
    <w:basedOn w:val="Normal"/>
    <w:next w:val="Normal"/>
    <w:link w:val="DateChar"/>
    <w:uiPriority w:val="99"/>
    <w:rsid w:val="004343C0"/>
  </w:style>
  <w:style w:type="character" w:customStyle="1" w:styleId="DateChar">
    <w:name w:val="Date Char"/>
    <w:basedOn w:val="DefaultParagraphFont"/>
    <w:link w:val="Date"/>
    <w:uiPriority w:val="99"/>
    <w:semiHidden/>
    <w:rsid w:val="00F43606"/>
    <w:rPr>
      <w:sz w:val="24"/>
      <w:szCs w:val="24"/>
      <w:lang w:val="fr-FR"/>
    </w:rPr>
  </w:style>
  <w:style w:type="paragraph" w:styleId="DocumentMap">
    <w:name w:val="Document Map"/>
    <w:basedOn w:val="Normal"/>
    <w:link w:val="DocumentMapChar"/>
    <w:uiPriority w:val="99"/>
    <w:semiHidden/>
    <w:rsid w:val="004343C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3606"/>
    <w:rPr>
      <w:sz w:val="0"/>
      <w:szCs w:val="0"/>
      <w:lang w:val="fr-FR"/>
    </w:rPr>
  </w:style>
  <w:style w:type="paragraph" w:styleId="E-mailSignature">
    <w:name w:val="E-mail Signature"/>
    <w:basedOn w:val="Normal"/>
    <w:link w:val="E-mailSignatureChar"/>
    <w:uiPriority w:val="99"/>
    <w:rsid w:val="004343C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43606"/>
    <w:rPr>
      <w:sz w:val="24"/>
      <w:szCs w:val="24"/>
      <w:lang w:val="fr-FR"/>
    </w:rPr>
  </w:style>
  <w:style w:type="paragraph" w:styleId="EndnoteText">
    <w:name w:val="endnote text"/>
    <w:basedOn w:val="Normal"/>
    <w:link w:val="EndnoteTextChar"/>
    <w:uiPriority w:val="99"/>
    <w:semiHidden/>
    <w:rsid w:val="004343C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43606"/>
    <w:rPr>
      <w:sz w:val="20"/>
      <w:szCs w:val="20"/>
      <w:lang w:val="fr-FR"/>
    </w:rPr>
  </w:style>
  <w:style w:type="paragraph" w:styleId="EnvelopeAddress">
    <w:name w:val="envelope address"/>
    <w:basedOn w:val="Normal"/>
    <w:uiPriority w:val="99"/>
    <w:rsid w:val="004343C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rsid w:val="004343C0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4343C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3606"/>
    <w:rPr>
      <w:sz w:val="24"/>
      <w:szCs w:val="24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rsid w:val="004343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3606"/>
    <w:rPr>
      <w:sz w:val="20"/>
      <w:szCs w:val="20"/>
      <w:lang w:val="fr-FR"/>
    </w:rPr>
  </w:style>
  <w:style w:type="paragraph" w:styleId="Header">
    <w:name w:val="header"/>
    <w:basedOn w:val="Normal"/>
    <w:link w:val="HeaderChar"/>
    <w:uiPriority w:val="99"/>
    <w:rsid w:val="004343C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3606"/>
    <w:rPr>
      <w:sz w:val="24"/>
      <w:szCs w:val="24"/>
      <w:lang w:val="fr-FR"/>
    </w:rPr>
  </w:style>
  <w:style w:type="paragraph" w:styleId="HTMLAddress">
    <w:name w:val="HTML Address"/>
    <w:basedOn w:val="Normal"/>
    <w:link w:val="HTMLAddressChar"/>
    <w:uiPriority w:val="99"/>
    <w:rsid w:val="004343C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43606"/>
    <w:rPr>
      <w:i/>
      <w:iCs/>
      <w:sz w:val="24"/>
      <w:szCs w:val="24"/>
      <w:lang w:val="fr-FR"/>
    </w:rPr>
  </w:style>
  <w:style w:type="paragraph" w:styleId="HTMLPreformatted">
    <w:name w:val="HTML Preformatted"/>
    <w:basedOn w:val="Normal"/>
    <w:link w:val="HTMLPreformattedChar"/>
    <w:uiPriority w:val="99"/>
    <w:rsid w:val="004343C0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43606"/>
    <w:rPr>
      <w:rFonts w:ascii="Courier New" w:hAnsi="Courier New" w:cs="Courier New"/>
      <w:sz w:val="20"/>
      <w:szCs w:val="20"/>
      <w:lang w:val="fr-FR"/>
    </w:rPr>
  </w:style>
  <w:style w:type="paragraph" w:styleId="Index1">
    <w:name w:val="index 1"/>
    <w:basedOn w:val="Normal"/>
    <w:next w:val="Normal"/>
    <w:autoRedefine/>
    <w:uiPriority w:val="99"/>
    <w:semiHidden/>
    <w:rsid w:val="004343C0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rsid w:val="004343C0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4343C0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4343C0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4343C0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4343C0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4343C0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4343C0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4343C0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sid w:val="004343C0"/>
    <w:rPr>
      <w:rFonts w:ascii="Arial" w:hAnsi="Arial" w:cs="Arial"/>
      <w:b/>
      <w:bCs/>
    </w:rPr>
  </w:style>
  <w:style w:type="paragraph" w:styleId="List">
    <w:name w:val="List"/>
    <w:basedOn w:val="Normal"/>
    <w:uiPriority w:val="99"/>
    <w:rsid w:val="004343C0"/>
    <w:pPr>
      <w:ind w:left="283" w:hanging="283"/>
    </w:pPr>
  </w:style>
  <w:style w:type="paragraph" w:styleId="List2">
    <w:name w:val="List 2"/>
    <w:basedOn w:val="Normal"/>
    <w:uiPriority w:val="99"/>
    <w:rsid w:val="004343C0"/>
    <w:pPr>
      <w:ind w:left="566" w:hanging="283"/>
    </w:pPr>
  </w:style>
  <w:style w:type="paragraph" w:styleId="List3">
    <w:name w:val="List 3"/>
    <w:basedOn w:val="Normal"/>
    <w:uiPriority w:val="99"/>
    <w:rsid w:val="004343C0"/>
    <w:pPr>
      <w:ind w:left="849" w:hanging="283"/>
    </w:pPr>
  </w:style>
  <w:style w:type="paragraph" w:styleId="List4">
    <w:name w:val="List 4"/>
    <w:basedOn w:val="Normal"/>
    <w:uiPriority w:val="99"/>
    <w:rsid w:val="004343C0"/>
    <w:pPr>
      <w:ind w:left="1132" w:hanging="283"/>
    </w:pPr>
  </w:style>
  <w:style w:type="paragraph" w:styleId="List5">
    <w:name w:val="List 5"/>
    <w:basedOn w:val="Normal"/>
    <w:uiPriority w:val="99"/>
    <w:rsid w:val="004343C0"/>
    <w:pPr>
      <w:ind w:left="1415" w:hanging="283"/>
    </w:pPr>
  </w:style>
  <w:style w:type="paragraph" w:styleId="ListBullet">
    <w:name w:val="List Bullet"/>
    <w:basedOn w:val="Normal"/>
    <w:autoRedefine/>
    <w:uiPriority w:val="99"/>
    <w:rsid w:val="004343C0"/>
    <w:pPr>
      <w:numPr>
        <w:numId w:val="12"/>
      </w:numPr>
      <w:tabs>
        <w:tab w:val="clear" w:pos="643"/>
        <w:tab w:val="num" w:pos="360"/>
      </w:tabs>
      <w:ind w:left="360"/>
    </w:pPr>
  </w:style>
  <w:style w:type="paragraph" w:styleId="ListBullet2">
    <w:name w:val="List Bullet 2"/>
    <w:basedOn w:val="Normal"/>
    <w:autoRedefine/>
    <w:uiPriority w:val="99"/>
    <w:rsid w:val="004343C0"/>
    <w:pPr>
      <w:numPr>
        <w:numId w:val="13"/>
      </w:numPr>
      <w:tabs>
        <w:tab w:val="clear" w:pos="926"/>
        <w:tab w:val="num" w:pos="643"/>
      </w:tabs>
      <w:ind w:left="643"/>
    </w:pPr>
  </w:style>
  <w:style w:type="paragraph" w:styleId="ListBullet3">
    <w:name w:val="List Bullet 3"/>
    <w:basedOn w:val="Normal"/>
    <w:autoRedefine/>
    <w:uiPriority w:val="99"/>
    <w:rsid w:val="004343C0"/>
    <w:pPr>
      <w:numPr>
        <w:numId w:val="14"/>
      </w:numPr>
      <w:tabs>
        <w:tab w:val="clear" w:pos="1209"/>
        <w:tab w:val="num" w:pos="926"/>
      </w:tabs>
      <w:ind w:left="926"/>
    </w:pPr>
  </w:style>
  <w:style w:type="paragraph" w:styleId="ListBullet4">
    <w:name w:val="List Bullet 4"/>
    <w:basedOn w:val="Normal"/>
    <w:autoRedefine/>
    <w:uiPriority w:val="99"/>
    <w:rsid w:val="004343C0"/>
    <w:pPr>
      <w:numPr>
        <w:numId w:val="15"/>
      </w:numPr>
      <w:tabs>
        <w:tab w:val="clear" w:pos="1492"/>
        <w:tab w:val="num" w:pos="1209"/>
      </w:tabs>
      <w:ind w:left="1209"/>
    </w:pPr>
  </w:style>
  <w:style w:type="paragraph" w:styleId="ListBullet5">
    <w:name w:val="List Bullet 5"/>
    <w:basedOn w:val="Normal"/>
    <w:autoRedefine/>
    <w:uiPriority w:val="99"/>
    <w:rsid w:val="004343C0"/>
    <w:pPr>
      <w:numPr>
        <w:numId w:val="16"/>
      </w:numPr>
      <w:tabs>
        <w:tab w:val="clear" w:pos="360"/>
        <w:tab w:val="num" w:pos="1492"/>
      </w:tabs>
      <w:ind w:left="1492"/>
    </w:pPr>
  </w:style>
  <w:style w:type="paragraph" w:styleId="ListContinue">
    <w:name w:val="List Continue"/>
    <w:basedOn w:val="Normal"/>
    <w:uiPriority w:val="99"/>
    <w:rsid w:val="004343C0"/>
    <w:pPr>
      <w:spacing w:after="120"/>
      <w:ind w:left="283"/>
    </w:pPr>
  </w:style>
  <w:style w:type="paragraph" w:styleId="ListContinue2">
    <w:name w:val="List Continue 2"/>
    <w:basedOn w:val="Normal"/>
    <w:uiPriority w:val="99"/>
    <w:rsid w:val="004343C0"/>
    <w:pPr>
      <w:spacing w:after="120"/>
      <w:ind w:left="566"/>
    </w:pPr>
  </w:style>
  <w:style w:type="paragraph" w:styleId="ListContinue3">
    <w:name w:val="List Continue 3"/>
    <w:basedOn w:val="Normal"/>
    <w:uiPriority w:val="99"/>
    <w:rsid w:val="004343C0"/>
    <w:pPr>
      <w:spacing w:after="120"/>
      <w:ind w:left="849"/>
    </w:pPr>
  </w:style>
  <w:style w:type="paragraph" w:styleId="ListContinue4">
    <w:name w:val="List Continue 4"/>
    <w:basedOn w:val="Normal"/>
    <w:uiPriority w:val="99"/>
    <w:rsid w:val="004343C0"/>
    <w:pPr>
      <w:spacing w:after="120"/>
      <w:ind w:left="1132"/>
    </w:pPr>
  </w:style>
  <w:style w:type="paragraph" w:styleId="ListContinue5">
    <w:name w:val="List Continue 5"/>
    <w:basedOn w:val="Normal"/>
    <w:uiPriority w:val="99"/>
    <w:rsid w:val="004343C0"/>
    <w:pPr>
      <w:spacing w:after="120"/>
      <w:ind w:left="1415"/>
    </w:pPr>
  </w:style>
  <w:style w:type="paragraph" w:styleId="ListNumber">
    <w:name w:val="List Number"/>
    <w:basedOn w:val="Normal"/>
    <w:uiPriority w:val="99"/>
    <w:rsid w:val="004343C0"/>
    <w:pPr>
      <w:numPr>
        <w:numId w:val="17"/>
      </w:numPr>
      <w:tabs>
        <w:tab w:val="clear" w:pos="643"/>
        <w:tab w:val="num" w:pos="360"/>
      </w:tabs>
      <w:ind w:left="360"/>
    </w:pPr>
  </w:style>
  <w:style w:type="paragraph" w:styleId="ListNumber2">
    <w:name w:val="List Number 2"/>
    <w:basedOn w:val="Normal"/>
    <w:uiPriority w:val="99"/>
    <w:rsid w:val="004343C0"/>
    <w:pPr>
      <w:numPr>
        <w:numId w:val="18"/>
      </w:numPr>
      <w:tabs>
        <w:tab w:val="clear" w:pos="926"/>
        <w:tab w:val="num" w:pos="643"/>
      </w:tabs>
      <w:ind w:left="643"/>
    </w:pPr>
  </w:style>
  <w:style w:type="paragraph" w:styleId="ListNumber3">
    <w:name w:val="List Number 3"/>
    <w:basedOn w:val="Normal"/>
    <w:uiPriority w:val="99"/>
    <w:rsid w:val="004343C0"/>
    <w:pPr>
      <w:numPr>
        <w:numId w:val="19"/>
      </w:numPr>
      <w:tabs>
        <w:tab w:val="clear" w:pos="1209"/>
        <w:tab w:val="num" w:pos="926"/>
      </w:tabs>
      <w:ind w:left="926"/>
    </w:pPr>
  </w:style>
  <w:style w:type="paragraph" w:styleId="ListNumber4">
    <w:name w:val="List Number 4"/>
    <w:basedOn w:val="Normal"/>
    <w:uiPriority w:val="99"/>
    <w:rsid w:val="004343C0"/>
    <w:pPr>
      <w:numPr>
        <w:numId w:val="20"/>
      </w:numPr>
      <w:tabs>
        <w:tab w:val="clear" w:pos="1492"/>
        <w:tab w:val="num" w:pos="1209"/>
      </w:tabs>
      <w:ind w:left="1209"/>
    </w:pPr>
  </w:style>
  <w:style w:type="paragraph" w:styleId="ListNumber5">
    <w:name w:val="List Number 5"/>
    <w:basedOn w:val="Normal"/>
    <w:uiPriority w:val="99"/>
    <w:rsid w:val="004343C0"/>
    <w:pPr>
      <w:numPr>
        <w:numId w:val="21"/>
      </w:numPr>
      <w:tabs>
        <w:tab w:val="clear" w:pos="720"/>
        <w:tab w:val="num" w:pos="1492"/>
      </w:tabs>
      <w:ind w:left="1492"/>
    </w:pPr>
  </w:style>
  <w:style w:type="paragraph" w:styleId="MacroText">
    <w:name w:val="macro"/>
    <w:link w:val="MacroTextChar"/>
    <w:uiPriority w:val="99"/>
    <w:semiHidden/>
    <w:rsid w:val="004343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20"/>
      <w:szCs w:val="20"/>
      <w:lang w:val="fr-FR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43606"/>
    <w:rPr>
      <w:rFonts w:ascii="Courier New" w:hAnsi="Courier New" w:cs="Courier New"/>
      <w:sz w:val="20"/>
      <w:szCs w:val="20"/>
      <w:lang w:val="fr-FR"/>
    </w:rPr>
  </w:style>
  <w:style w:type="paragraph" w:styleId="MessageHeader">
    <w:name w:val="Message Header"/>
    <w:basedOn w:val="Normal"/>
    <w:link w:val="MessageHeaderChar"/>
    <w:uiPriority w:val="99"/>
    <w:rsid w:val="004343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43606"/>
    <w:rPr>
      <w:rFonts w:asciiTheme="majorHAnsi" w:eastAsiaTheme="majorEastAsia" w:hAnsiTheme="majorHAnsi" w:cstheme="majorBidi"/>
      <w:sz w:val="24"/>
      <w:szCs w:val="24"/>
      <w:shd w:val="pct20" w:color="auto" w:fill="auto"/>
      <w:lang w:val="fr-FR"/>
    </w:rPr>
  </w:style>
  <w:style w:type="paragraph" w:styleId="NormalWeb">
    <w:name w:val="Normal (Web)"/>
    <w:basedOn w:val="Normal"/>
    <w:uiPriority w:val="99"/>
    <w:rsid w:val="004343C0"/>
  </w:style>
  <w:style w:type="paragraph" w:styleId="NormalIndent">
    <w:name w:val="Normal Indent"/>
    <w:basedOn w:val="Normal"/>
    <w:uiPriority w:val="99"/>
    <w:rsid w:val="004343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rsid w:val="004343C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43606"/>
    <w:rPr>
      <w:sz w:val="24"/>
      <w:szCs w:val="24"/>
      <w:lang w:val="fr-FR"/>
    </w:rPr>
  </w:style>
  <w:style w:type="paragraph" w:styleId="PlainText">
    <w:name w:val="Plain Text"/>
    <w:basedOn w:val="Normal"/>
    <w:link w:val="PlainTextChar"/>
    <w:uiPriority w:val="99"/>
    <w:rsid w:val="004343C0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43606"/>
    <w:rPr>
      <w:rFonts w:ascii="Courier New" w:hAnsi="Courier New" w:cs="Courier New"/>
      <w:sz w:val="20"/>
      <w:szCs w:val="20"/>
      <w:lang w:val="fr-FR"/>
    </w:rPr>
  </w:style>
  <w:style w:type="paragraph" w:styleId="Salutation">
    <w:name w:val="Salutation"/>
    <w:basedOn w:val="Normal"/>
    <w:next w:val="Normal"/>
    <w:link w:val="SalutationChar"/>
    <w:uiPriority w:val="99"/>
    <w:rsid w:val="004343C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43606"/>
    <w:rPr>
      <w:sz w:val="24"/>
      <w:szCs w:val="24"/>
      <w:lang w:val="fr-FR"/>
    </w:rPr>
  </w:style>
  <w:style w:type="paragraph" w:styleId="Signature">
    <w:name w:val="Signature"/>
    <w:basedOn w:val="Normal"/>
    <w:link w:val="SignatureChar"/>
    <w:uiPriority w:val="99"/>
    <w:rsid w:val="004343C0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43606"/>
    <w:rPr>
      <w:sz w:val="24"/>
      <w:szCs w:val="24"/>
      <w:lang w:val="fr-FR"/>
    </w:rPr>
  </w:style>
  <w:style w:type="paragraph" w:styleId="Subtitle">
    <w:name w:val="Subtitle"/>
    <w:basedOn w:val="Normal"/>
    <w:link w:val="SubtitleChar"/>
    <w:uiPriority w:val="99"/>
    <w:qFormat/>
    <w:rsid w:val="004343C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F43606"/>
    <w:rPr>
      <w:rFonts w:asciiTheme="majorHAnsi" w:eastAsiaTheme="majorEastAsia" w:hAnsiTheme="majorHAnsi" w:cstheme="majorBidi"/>
      <w:sz w:val="24"/>
      <w:szCs w:val="24"/>
      <w:lang w:val="fr-FR"/>
    </w:rPr>
  </w:style>
  <w:style w:type="paragraph" w:styleId="TableofAuthorities">
    <w:name w:val="table of authorities"/>
    <w:basedOn w:val="Normal"/>
    <w:next w:val="Normal"/>
    <w:uiPriority w:val="99"/>
    <w:semiHidden/>
    <w:rsid w:val="004343C0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4343C0"/>
    <w:pPr>
      <w:ind w:left="480" w:hanging="480"/>
    </w:pPr>
  </w:style>
  <w:style w:type="paragraph" w:styleId="Title">
    <w:name w:val="Title"/>
    <w:basedOn w:val="Normal"/>
    <w:link w:val="TitleChar"/>
    <w:uiPriority w:val="99"/>
    <w:qFormat/>
    <w:rsid w:val="004343C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43606"/>
    <w:rPr>
      <w:rFonts w:asciiTheme="majorHAnsi" w:eastAsiaTheme="majorEastAsia" w:hAnsiTheme="majorHAnsi" w:cstheme="majorBidi"/>
      <w:b/>
      <w:bCs/>
      <w:kern w:val="28"/>
      <w:sz w:val="32"/>
      <w:szCs w:val="32"/>
      <w:lang w:val="fr-FR"/>
    </w:rPr>
  </w:style>
  <w:style w:type="paragraph" w:styleId="TOAHeading">
    <w:name w:val="toa heading"/>
    <w:basedOn w:val="Normal"/>
    <w:next w:val="Normal"/>
    <w:uiPriority w:val="99"/>
    <w:semiHidden/>
    <w:rsid w:val="004343C0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rsid w:val="004343C0"/>
  </w:style>
  <w:style w:type="paragraph" w:styleId="TOC2">
    <w:name w:val="toc 2"/>
    <w:basedOn w:val="Normal"/>
    <w:next w:val="Normal"/>
    <w:autoRedefine/>
    <w:uiPriority w:val="99"/>
    <w:semiHidden/>
    <w:rsid w:val="004343C0"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rsid w:val="004343C0"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rsid w:val="004343C0"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rsid w:val="004343C0"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rsid w:val="004343C0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rsid w:val="004343C0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rsid w:val="004343C0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4343C0"/>
    <w:pPr>
      <w:ind w:left="1920"/>
    </w:pPr>
  </w:style>
  <w:style w:type="paragraph" w:styleId="BalloonText">
    <w:name w:val="Balloon Text"/>
    <w:basedOn w:val="Normal"/>
    <w:link w:val="BalloonTextChar"/>
    <w:uiPriority w:val="99"/>
    <w:semiHidden/>
    <w:rsid w:val="006148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148E4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99"/>
    <w:qFormat/>
    <w:rsid w:val="0049682F"/>
    <w:pPr>
      <w:ind w:left="720"/>
    </w:pPr>
    <w:rPr>
      <w:rFonts w:ascii="Calibri" w:hAnsi="Calibri" w:cs="Calibr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rsid w:val="004E4B5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F6943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2C5C1F"/>
    <w:rPr>
      <w:b/>
      <w:bCs/>
    </w:rPr>
  </w:style>
  <w:style w:type="paragraph" w:customStyle="1" w:styleId="References">
    <w:name w:val="References"/>
    <w:basedOn w:val="BodyText2"/>
    <w:link w:val="ReferencesChar"/>
    <w:qFormat/>
    <w:rsid w:val="00B6128F"/>
    <w:pPr>
      <w:numPr>
        <w:numId w:val="0"/>
      </w:numPr>
      <w:spacing w:before="0"/>
      <w:ind w:right="-81"/>
    </w:pPr>
    <w:rPr>
      <w:lang w:val="en-GB"/>
    </w:rPr>
  </w:style>
  <w:style w:type="character" w:customStyle="1" w:styleId="ReferencesChar">
    <w:name w:val="References Char"/>
    <w:basedOn w:val="BodyText2Char"/>
    <w:link w:val="References"/>
    <w:rsid w:val="00B6128F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na.bykova@desy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Abstracts</vt:lpstr>
      <vt:lpstr>Abstracts</vt:lpstr>
    </vt:vector>
  </TitlesOfParts>
  <Company>ESRF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Abstracts</dc:title>
  <dc:creator>Ute RAMSEGER</dc:creator>
  <cp:lastModifiedBy>Eva Jahn</cp:lastModifiedBy>
  <cp:revision>2</cp:revision>
  <cp:lastPrinted>2016-09-21T07:46:00Z</cp:lastPrinted>
  <dcterms:created xsi:type="dcterms:W3CDTF">2019-02-28T10:30:00Z</dcterms:created>
  <dcterms:modified xsi:type="dcterms:W3CDTF">2019-02-28T10:30:00Z</dcterms:modified>
</cp:coreProperties>
</file>