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95A4" w14:textId="655E5148" w:rsidR="00E02D79" w:rsidRDefault="006F3FA2" w:rsidP="00E02D79">
      <w:pPr>
        <w:tabs>
          <w:tab w:val="center" w:pos="5245"/>
        </w:tabs>
        <w:spacing w:after="240"/>
        <w:ind w:left="567" w:right="624"/>
        <w:jc w:val="center"/>
        <w:rPr>
          <w:rFonts w:ascii="Titillium Web" w:hAnsi="Titillium Web"/>
          <w:i/>
          <w:color w:val="002060"/>
          <w:sz w:val="20"/>
        </w:rPr>
        <w:sectPr w:rsidR="00E02D79" w:rsidSect="0054232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  <w:bookmarkStart w:id="0" w:name="_Hlk180577782"/>
      <w:r>
        <w:rPr>
          <w:rFonts w:ascii="Titillium Web" w:hAnsi="Titillium Web"/>
          <w:b/>
          <w:color w:val="002060"/>
          <w:sz w:val="32"/>
          <w:szCs w:val="32"/>
        </w:rPr>
        <w:t>HUB</w:t>
      </w:r>
      <w:r w:rsidRPr="00997996">
        <w:rPr>
          <w:rFonts w:ascii="Titillium Web" w:hAnsi="Titillium Web"/>
          <w:b/>
          <w:color w:val="002060"/>
          <w:sz w:val="32"/>
          <w:szCs w:val="32"/>
        </w:rPr>
        <w:t xml:space="preserve"> Report Form</w:t>
      </w:r>
      <w:r>
        <w:rPr>
          <w:rFonts w:ascii="Titillium Web" w:hAnsi="Titillium Web"/>
          <w:b/>
          <w:color w:val="002060"/>
          <w:sz w:val="32"/>
          <w:szCs w:val="32"/>
        </w:rPr>
        <w:br/>
      </w:r>
      <w:r>
        <w:rPr>
          <w:rFonts w:ascii="Titillium Web" w:hAnsi="Titillium Web"/>
          <w:i/>
          <w:color w:val="002060"/>
          <w:sz w:val="20"/>
        </w:rPr>
        <w:t xml:space="preserve">Maximum of </w:t>
      </w:r>
      <w:r w:rsidR="00D8506C">
        <w:rPr>
          <w:rFonts w:ascii="Titillium Web" w:hAnsi="Titillium Web"/>
          <w:i/>
          <w:color w:val="002060"/>
          <w:sz w:val="20"/>
        </w:rPr>
        <w:t>15</w:t>
      </w:r>
      <w:r>
        <w:rPr>
          <w:rFonts w:ascii="Titillium Web" w:hAnsi="Titillium Web"/>
          <w:i/>
          <w:color w:val="002060"/>
          <w:sz w:val="20"/>
        </w:rPr>
        <w:t xml:space="preserve"> A4 </w:t>
      </w:r>
      <w:r w:rsidRPr="001463BA">
        <w:rPr>
          <w:rFonts w:ascii="Titillium Web" w:hAnsi="Titillium Web"/>
          <w:i/>
          <w:color w:val="002060"/>
          <w:sz w:val="20"/>
        </w:rPr>
        <w:t>pages using Times New Roman font and minimum font size of 12 p</w:t>
      </w:r>
      <w:r>
        <w:rPr>
          <w:rFonts w:ascii="Titillium Web" w:hAnsi="Titillium Web"/>
          <w:i/>
          <w:color w:val="002060"/>
          <w:sz w:val="20"/>
        </w:rPr>
        <w:t>t</w:t>
      </w:r>
      <w:bookmarkEnd w:id="0"/>
      <w:r>
        <w:rPr>
          <w:rFonts w:ascii="Titillium Web" w:hAnsi="Titillium Web"/>
          <w:i/>
          <w:color w:val="002060"/>
          <w:sz w:val="20"/>
        </w:rPr>
        <w:t>.</w:t>
      </w:r>
    </w:p>
    <w:p w14:paraId="1D596C60" w14:textId="77777777" w:rsidR="001E0100" w:rsidRDefault="001E0100" w:rsidP="001E0100">
      <w:pPr>
        <w:spacing w:after="120"/>
        <w:contextualSpacing/>
        <w:jc w:val="both"/>
        <w:rPr>
          <w:rFonts w:ascii="Titillium Web" w:hAnsi="Titillium Web"/>
          <w:color w:val="1F497D" w:themeColor="text2"/>
          <w:szCs w:val="24"/>
          <w:lang w:val="en-US"/>
        </w:rPr>
      </w:pPr>
      <w:r>
        <w:rPr>
          <w:rFonts w:ascii="Titillium Web" w:hAnsi="Titillium Web"/>
          <w:color w:val="1F497D" w:themeColor="text2"/>
          <w:szCs w:val="24"/>
          <w:lang w:val="en-US"/>
        </w:rPr>
        <w:t xml:space="preserve">Please select the report type:    </w:t>
      </w:r>
      <w:r>
        <w:rPr>
          <w:rFonts w:ascii="Titillium Web" w:hAnsi="Titillium Web"/>
          <w:color w:val="1F497D" w:themeColor="text2"/>
          <w:szCs w:val="24"/>
          <w:lang w:val="en-US"/>
        </w:rPr>
        <w:tab/>
        <w:t xml:space="preserve">    </w:t>
      </w:r>
      <w:sdt>
        <w:sdtPr>
          <w:rPr>
            <w:rFonts w:ascii="Titillium Web" w:hAnsi="Titillium Web"/>
            <w:color w:val="1F497D" w:themeColor="text2"/>
            <w:szCs w:val="24"/>
            <w:lang w:val="en-US"/>
          </w:rPr>
          <w:id w:val="-175126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322600" w:edGrp="everyone"/>
          <w:r>
            <w:rPr>
              <w:rFonts w:ascii="MS Gothic" w:eastAsia="MS Gothic" w:hAnsi="MS Gothic" w:hint="eastAsia"/>
              <w:color w:val="1F497D" w:themeColor="text2"/>
              <w:szCs w:val="24"/>
              <w:lang w:val="en-US"/>
            </w:rPr>
            <w:t>☐</w:t>
          </w:r>
        </w:sdtContent>
      </w:sdt>
      <w:r>
        <w:rPr>
          <w:rFonts w:ascii="Titillium Web" w:hAnsi="Titillium Web"/>
          <w:color w:val="1F497D" w:themeColor="text2"/>
          <w:szCs w:val="24"/>
          <w:lang w:val="en-US"/>
        </w:rPr>
        <w:t xml:space="preserve"> </w:t>
      </w:r>
      <w:permEnd w:id="52322600"/>
      <w:r>
        <w:rPr>
          <w:rFonts w:ascii="Titillium Web" w:hAnsi="Titillium Web"/>
          <w:color w:val="1F497D" w:themeColor="text2"/>
          <w:szCs w:val="24"/>
          <w:lang w:val="en-US"/>
        </w:rPr>
        <w:t>Annual Report</w:t>
      </w:r>
      <w:r>
        <w:rPr>
          <w:rFonts w:ascii="Titillium Web" w:hAnsi="Titillium Web"/>
          <w:color w:val="1F497D" w:themeColor="text2"/>
          <w:szCs w:val="24"/>
          <w:lang w:val="en-US"/>
        </w:rPr>
        <w:tab/>
      </w:r>
      <w:r>
        <w:rPr>
          <w:rFonts w:ascii="Titillium Web" w:hAnsi="Titillium Web"/>
          <w:color w:val="1F497D" w:themeColor="text2"/>
          <w:szCs w:val="24"/>
          <w:lang w:val="en-US"/>
        </w:rPr>
        <w:tab/>
      </w:r>
      <w:permStart w:id="2077707438" w:edGrp="everyone"/>
      <w:sdt>
        <w:sdtPr>
          <w:rPr>
            <w:rFonts w:ascii="Titillium Web" w:hAnsi="Titillium Web"/>
            <w:color w:val="1F497D" w:themeColor="text2"/>
            <w:szCs w:val="24"/>
            <w:lang w:val="en-US"/>
          </w:rPr>
          <w:id w:val="-211951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1F497D" w:themeColor="text2"/>
              <w:szCs w:val="24"/>
              <w:lang w:val="en-US"/>
            </w:rPr>
            <w:t>☐</w:t>
          </w:r>
        </w:sdtContent>
      </w:sdt>
      <w:r>
        <w:rPr>
          <w:rFonts w:ascii="Titillium Web" w:hAnsi="Titillium Web"/>
          <w:color w:val="1F497D" w:themeColor="text2"/>
          <w:szCs w:val="24"/>
          <w:lang w:val="en-US"/>
        </w:rPr>
        <w:t xml:space="preserve"> </w:t>
      </w:r>
      <w:permEnd w:id="2077707438"/>
      <w:r>
        <w:rPr>
          <w:rFonts w:ascii="Titillium Web" w:hAnsi="Titillium Web"/>
          <w:color w:val="1F497D" w:themeColor="text2"/>
          <w:szCs w:val="24"/>
          <w:lang w:val="en-US"/>
        </w:rPr>
        <w:t>Final Report</w:t>
      </w:r>
    </w:p>
    <w:p w14:paraId="40645BEA" w14:textId="77777777" w:rsidR="001E0100" w:rsidRPr="00305C88" w:rsidRDefault="001E0100" w:rsidP="001E0100">
      <w:pPr>
        <w:spacing w:after="120"/>
        <w:jc w:val="both"/>
        <w:rPr>
          <w:rFonts w:ascii="Titillium Web" w:hAnsi="Titillium Web"/>
          <w:color w:val="1F497D" w:themeColor="text2"/>
          <w:szCs w:val="24"/>
        </w:rPr>
        <w:sectPr w:rsidR="001E0100" w:rsidRPr="00305C88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6526FCEB" w14:textId="77777777" w:rsidR="001E0100" w:rsidRDefault="001E0100" w:rsidP="001E0100">
      <w:pPr>
        <w:contextualSpacing/>
        <w:rPr>
          <w:szCs w:val="24"/>
        </w:rPr>
      </w:pPr>
    </w:p>
    <w:p w14:paraId="1894F7B7" w14:textId="5D358A95" w:rsidR="005D6450" w:rsidRPr="006F3FA2" w:rsidRDefault="00DD6266" w:rsidP="00BF38C8">
      <w:pPr>
        <w:tabs>
          <w:tab w:val="center" w:pos="5245"/>
        </w:tabs>
        <w:ind w:right="624"/>
        <w:contextualSpacing/>
        <w:jc w:val="both"/>
        <w:rPr>
          <w:rFonts w:ascii="Titillium Web" w:hAnsi="Titillium Web"/>
          <w:i/>
          <w:color w:val="1F497D" w:themeColor="text2"/>
          <w:szCs w:val="24"/>
          <w:lang w:val="en-US"/>
        </w:rPr>
        <w:sectPr w:rsidR="005D6450" w:rsidRPr="006F3FA2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A72484">
        <w:rPr>
          <w:rFonts w:ascii="Titillium Web" w:hAnsi="Titillium Web"/>
          <w:b/>
          <w:szCs w:val="24"/>
        </w:rPr>
        <mc:AlternateContent>
          <mc:Choice Requires="wps">
            <w:drawing>
              <wp:inline distT="0" distB="0" distL="0" distR="0" wp14:anchorId="665135ED" wp14:editId="27B184D9">
                <wp:extent cx="6742800" cy="295200"/>
                <wp:effectExtent l="0" t="0" r="1270" b="0"/>
                <wp:docPr id="28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520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4DA1BAED" w14:textId="77777777" w:rsidR="00DD6266" w:rsidRPr="00A72484" w:rsidRDefault="00DD6266" w:rsidP="00DD6266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ind w:left="0"/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1. </w:t>
                            </w:r>
                            <w:r w:rsidRPr="00A72484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Beamtime usage during the reporting period</w:t>
                            </w: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(500 characters max.)</w:t>
                            </w:r>
                          </w:p>
                          <w:p w14:paraId="5C3F27AE" w14:textId="77777777" w:rsidR="00DD6266" w:rsidRPr="00A72484" w:rsidRDefault="00DD6266" w:rsidP="00DD62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5135ED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530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" fillcolor="#11216f" stroked="f">
                <v:textbox>
                  <w:txbxContent>
                    <w:p w14:paraId="4DA1BAED" w14:textId="77777777" w:rsidR="00DD6266" w:rsidRPr="00A72484" w:rsidRDefault="00DD6266" w:rsidP="00DD6266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ind w:left="0"/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1. </w:t>
                      </w:r>
                      <w:r w:rsidRPr="00A72484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Beamtime usage during the reporting period</w:t>
                      </w: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(500 characters max.)</w:t>
                      </w:r>
                    </w:p>
                    <w:p w14:paraId="5C3F27AE" w14:textId="77777777" w:rsidR="00DD6266" w:rsidRPr="00A72484" w:rsidRDefault="00DD6266" w:rsidP="00DD6266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A6C79" w:rsidRPr="006F3FA2">
        <w:rPr>
          <w:rFonts w:ascii="Titillium Web" w:hAnsi="Titillium Web"/>
          <w:i/>
          <w:color w:val="1F497D" w:themeColor="text2"/>
          <w:szCs w:val="24"/>
          <w:lang w:val="en-US"/>
        </w:rPr>
        <w:t>Any</w:t>
      </w:r>
      <w:r w:rsidR="0037487D" w:rsidRPr="006F3FA2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comment</w:t>
      </w:r>
      <w:r w:rsidR="008A6C79" w:rsidRPr="006F3FA2">
        <w:rPr>
          <w:rFonts w:ascii="Titillium Web" w:hAnsi="Titillium Web"/>
          <w:i/>
          <w:color w:val="1F497D" w:themeColor="text2"/>
          <w:szCs w:val="24"/>
          <w:lang w:val="en-US"/>
        </w:rPr>
        <w:t>s</w:t>
      </w:r>
      <w:r w:rsidR="0037487D" w:rsidRPr="006F3FA2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on </w:t>
      </w:r>
      <w:r w:rsidR="008A6C79" w:rsidRPr="006F3FA2">
        <w:rPr>
          <w:rFonts w:ascii="Titillium Web" w:hAnsi="Titillium Web"/>
          <w:i/>
          <w:color w:val="1F497D" w:themeColor="text2"/>
          <w:szCs w:val="24"/>
          <w:lang w:val="en-US"/>
        </w:rPr>
        <w:t>beamtime usage statistics</w:t>
      </w:r>
      <w:r w:rsidR="0037487D" w:rsidRPr="006F3FA2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</w:t>
      </w:r>
      <w:r w:rsidR="008A6C79" w:rsidRPr="006F3FA2">
        <w:rPr>
          <w:rFonts w:ascii="Titillium Web" w:hAnsi="Titillium Web"/>
          <w:i/>
          <w:color w:val="1F497D" w:themeColor="text2"/>
          <w:szCs w:val="24"/>
          <w:lang w:val="en-US"/>
        </w:rPr>
        <w:t>can be given below</w:t>
      </w:r>
      <w:r w:rsidR="00F97857">
        <w:rPr>
          <w:rFonts w:ascii="Titillium Web" w:hAnsi="Titillium Web"/>
          <w:i/>
          <w:color w:val="1F497D" w:themeColor="text2"/>
          <w:szCs w:val="24"/>
          <w:lang w:val="en-US"/>
        </w:rPr>
        <w:t>.</w:t>
      </w:r>
    </w:p>
    <w:permStart w:id="1730811156" w:edGrp="everyone" w:displacedByCustomXml="next"/>
    <w:sdt>
      <w:sdtPr>
        <w:rPr>
          <w:rStyle w:val="Style1"/>
          <w:szCs w:val="24"/>
        </w:rPr>
        <w:id w:val="668997852"/>
        <w:placeholder>
          <w:docPart w:val="8F917E0402234175B130E9F19566655D"/>
        </w:placeholder>
        <w15:appearance w15:val="hidden"/>
      </w:sdtPr>
      <w:sdtEndPr>
        <w:rPr>
          <w:rStyle w:val="DefaultParagraphFont"/>
        </w:rPr>
      </w:sdtEndPr>
      <w:sdtContent>
        <w:p w14:paraId="2292C4E8" w14:textId="77777777" w:rsidR="005D6450" w:rsidRPr="005D6450" w:rsidRDefault="005D6450" w:rsidP="005D6450">
          <w:pPr>
            <w:ind w:right="170"/>
            <w:jc w:val="both"/>
            <w:rPr>
              <w:rStyle w:val="Style1"/>
              <w:szCs w:val="24"/>
            </w:rPr>
          </w:pPr>
        </w:p>
        <w:p w14:paraId="47FB69DB" w14:textId="77777777" w:rsidR="005D6450" w:rsidRPr="005D6450" w:rsidRDefault="005D6450" w:rsidP="005D6450">
          <w:pPr>
            <w:ind w:right="170"/>
            <w:jc w:val="both"/>
            <w:rPr>
              <w:szCs w:val="24"/>
            </w:rPr>
          </w:pPr>
        </w:p>
        <w:p w14:paraId="3C4FD016" w14:textId="77777777" w:rsidR="005D6450" w:rsidRPr="005D6450" w:rsidRDefault="005D6450" w:rsidP="005D6450">
          <w:pPr>
            <w:ind w:right="170"/>
            <w:jc w:val="both"/>
            <w:rPr>
              <w:szCs w:val="24"/>
            </w:rPr>
          </w:pPr>
        </w:p>
        <w:p w14:paraId="4BF3875D" w14:textId="2C3E58E2" w:rsidR="005D6450" w:rsidRDefault="005D6450" w:rsidP="005D6450">
          <w:pPr>
            <w:ind w:right="170"/>
            <w:jc w:val="both"/>
            <w:rPr>
              <w:szCs w:val="24"/>
            </w:rPr>
          </w:pPr>
        </w:p>
        <w:p w14:paraId="6EE4B2DC" w14:textId="56AE9D2E" w:rsidR="005D6450" w:rsidRDefault="005D6450" w:rsidP="005D6450">
          <w:pPr>
            <w:ind w:right="170"/>
            <w:jc w:val="both"/>
            <w:rPr>
              <w:szCs w:val="24"/>
            </w:rPr>
          </w:pPr>
        </w:p>
        <w:p w14:paraId="03D0BFE9" w14:textId="7A5F0B15" w:rsidR="005D6450" w:rsidRDefault="005D6450" w:rsidP="005D6450">
          <w:pPr>
            <w:ind w:right="170"/>
            <w:jc w:val="both"/>
            <w:rPr>
              <w:szCs w:val="24"/>
            </w:rPr>
          </w:pPr>
        </w:p>
        <w:p w14:paraId="2B3922BC" w14:textId="77777777" w:rsidR="005D6450" w:rsidRPr="005D6450" w:rsidRDefault="005D6450" w:rsidP="005D6450">
          <w:pPr>
            <w:ind w:right="170"/>
            <w:jc w:val="both"/>
            <w:rPr>
              <w:szCs w:val="24"/>
            </w:rPr>
          </w:pPr>
        </w:p>
        <w:p w14:paraId="552B8BBF" w14:textId="77777777" w:rsidR="005D6450" w:rsidRPr="005D6450" w:rsidRDefault="005D6450" w:rsidP="005D6450">
          <w:pPr>
            <w:ind w:right="170"/>
            <w:jc w:val="both"/>
            <w:rPr>
              <w:szCs w:val="24"/>
            </w:rPr>
          </w:pPr>
        </w:p>
        <w:p w14:paraId="7096E0CC" w14:textId="71834CF0" w:rsidR="006C2549" w:rsidRPr="005D6450" w:rsidRDefault="00FA24F9" w:rsidP="005D6450">
          <w:pPr>
            <w:ind w:right="170"/>
            <w:jc w:val="both"/>
            <w:rPr>
              <w:szCs w:val="24"/>
            </w:rPr>
          </w:pPr>
        </w:p>
      </w:sdtContent>
    </w:sdt>
    <w:p w14:paraId="7B43CF8F" w14:textId="02980926" w:rsidR="004D5A2A" w:rsidRPr="005D6450" w:rsidRDefault="004D5A2A" w:rsidP="005D6450">
      <w:pPr>
        <w:jc w:val="both"/>
        <w:rPr>
          <w:szCs w:val="24"/>
        </w:rPr>
      </w:pPr>
    </w:p>
    <w:p w14:paraId="5BA8ABD3" w14:textId="19546FE9" w:rsidR="0037487D" w:rsidRDefault="0037487D" w:rsidP="005D6450">
      <w:pPr>
        <w:jc w:val="both"/>
        <w:rPr>
          <w:szCs w:val="24"/>
        </w:rPr>
      </w:pPr>
    </w:p>
    <w:p w14:paraId="57560B1F" w14:textId="77777777" w:rsidR="00DD6266" w:rsidRPr="005D6450" w:rsidRDefault="00DD6266" w:rsidP="005D6450">
      <w:pPr>
        <w:jc w:val="both"/>
        <w:rPr>
          <w:szCs w:val="24"/>
        </w:rPr>
      </w:pPr>
    </w:p>
    <w:permEnd w:id="1730811156"/>
    <w:p w14:paraId="0EEB76E9" w14:textId="4084F194" w:rsidR="00DD6266" w:rsidRDefault="00DD6266">
      <w:pPr>
        <w:rPr>
          <w:b/>
          <w:sz w:val="28"/>
        </w:rPr>
        <w:sectPr w:rsidR="00DD6266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2B0BBD2C" w14:textId="707BB704" w:rsidR="0037487D" w:rsidRPr="008F283A" w:rsidRDefault="005D6450">
      <w:pPr>
        <w:rPr>
          <w:szCs w:val="24"/>
        </w:rPr>
      </w:pPr>
      <w:r w:rsidRPr="00A72484">
        <w:rPr>
          <w:rFonts w:ascii="Titillium Web" w:hAnsi="Titillium Web"/>
          <w:b/>
          <w:szCs w:val="24"/>
        </w:rPr>
        <mc:AlternateContent>
          <mc:Choice Requires="wps">
            <w:drawing>
              <wp:inline distT="0" distB="0" distL="0" distR="0" wp14:anchorId="1C8C14CC" wp14:editId="45CB0C62">
                <wp:extent cx="6742800" cy="295200"/>
                <wp:effectExtent l="0" t="0" r="1270" b="0"/>
                <wp:docPr id="1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520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601F8C08" w14:textId="054C1EDE" w:rsidR="005D6450" w:rsidRPr="003A4059" w:rsidRDefault="00A90E70" w:rsidP="00A90E70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2. </w:t>
                            </w:r>
                            <w:r w:rsidR="005D6450" w:rsidRPr="003A4059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Co-Investig</w:t>
                            </w:r>
                            <w:r w:rsidR="005D6450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at</w:t>
                            </w:r>
                            <w:r w:rsidR="005D6450" w:rsidRPr="003A4059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or</w:t>
                            </w:r>
                            <w:r w:rsidR="005D6450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changes </w:t>
                            </w:r>
                            <w:r w:rsidR="005D6450" w:rsidRPr="003A4059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during the reporting period</w:t>
                            </w:r>
                          </w:p>
                          <w:p w14:paraId="354BF050" w14:textId="77777777" w:rsidR="005D6450" w:rsidRPr="00A72484" w:rsidRDefault="005D6450" w:rsidP="005D64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C14CC" id="_x0000_s1027" type="#_x0000_t202" style="width:530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" fillcolor="#11216f" stroked="f">
                <v:textbox>
                  <w:txbxContent>
                    <w:p w14:paraId="601F8C08" w14:textId="054C1EDE" w:rsidR="005D6450" w:rsidRPr="003A4059" w:rsidRDefault="00A90E70" w:rsidP="00A90E70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2. </w:t>
                      </w:r>
                      <w:r w:rsidR="005D6450" w:rsidRPr="003A4059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Co-Investig</w:t>
                      </w:r>
                      <w:r w:rsidR="005D6450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at</w:t>
                      </w:r>
                      <w:r w:rsidR="005D6450" w:rsidRPr="003A4059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or</w:t>
                      </w:r>
                      <w:r w:rsidR="005D6450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changes </w:t>
                      </w:r>
                      <w:r w:rsidR="005D6450" w:rsidRPr="003A4059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during the reporting period</w:t>
                      </w:r>
                    </w:p>
                    <w:p w14:paraId="354BF050" w14:textId="77777777" w:rsidR="005D6450" w:rsidRPr="00A72484" w:rsidRDefault="005D6450" w:rsidP="005D6450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660901" w14:textId="77777777" w:rsidR="005D6450" w:rsidRPr="006F3FA2" w:rsidRDefault="003A4059" w:rsidP="003A4059">
      <w:pPr>
        <w:jc w:val="both"/>
        <w:rPr>
          <w:rFonts w:ascii="Titillium Web" w:hAnsi="Titillium Web"/>
          <w:i/>
          <w:iCs/>
          <w:color w:val="1F497D" w:themeColor="text2"/>
          <w:szCs w:val="24"/>
        </w:rPr>
        <w:sectPr w:rsidR="005D6450" w:rsidRPr="006F3FA2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6F3FA2">
        <w:rPr>
          <w:rFonts w:ascii="Titillium Web" w:hAnsi="Titillium Web"/>
          <w:i/>
          <w:iCs/>
          <w:color w:val="1F497D" w:themeColor="text2"/>
          <w:szCs w:val="24"/>
        </w:rPr>
        <w:t>Please indicate here the names of any Co-Investigators</w:t>
      </w:r>
      <w:r w:rsidR="00AE7BE3" w:rsidRPr="006F3FA2">
        <w:rPr>
          <w:rFonts w:ascii="Titillium Web" w:hAnsi="Titillium Web"/>
          <w:i/>
          <w:iCs/>
          <w:color w:val="1F497D" w:themeColor="text2"/>
          <w:szCs w:val="24"/>
        </w:rPr>
        <w:t xml:space="preserve"> (CI)</w:t>
      </w:r>
      <w:r w:rsidRPr="006F3FA2">
        <w:rPr>
          <w:rFonts w:ascii="Titillium Web" w:hAnsi="Titillium Web"/>
          <w:i/>
          <w:iCs/>
          <w:color w:val="1F497D" w:themeColor="text2"/>
          <w:szCs w:val="24"/>
        </w:rPr>
        <w:t xml:space="preserve"> from the participant</w:t>
      </w:r>
      <w:r w:rsidR="00AE7BE3" w:rsidRPr="006F3FA2">
        <w:rPr>
          <w:rFonts w:ascii="Titillium Web" w:hAnsi="Titillium Web"/>
          <w:i/>
          <w:iCs/>
          <w:color w:val="1F497D" w:themeColor="text2"/>
          <w:szCs w:val="24"/>
        </w:rPr>
        <w:t>s</w:t>
      </w:r>
      <w:r w:rsidRPr="006F3FA2">
        <w:rPr>
          <w:rFonts w:ascii="Titillium Web" w:hAnsi="Titillium Web"/>
          <w:i/>
          <w:iCs/>
          <w:color w:val="1F497D" w:themeColor="text2"/>
          <w:szCs w:val="24"/>
        </w:rPr>
        <w:t xml:space="preserve"> list who have left or are new </w:t>
      </w:r>
      <w:r w:rsidR="00040CDA" w:rsidRPr="006F3FA2">
        <w:rPr>
          <w:rFonts w:ascii="Titillium Web" w:hAnsi="Titillium Web"/>
          <w:i/>
          <w:iCs/>
          <w:color w:val="1F497D" w:themeColor="text2"/>
          <w:szCs w:val="24"/>
        </w:rPr>
        <w:t>to the proposal</w:t>
      </w:r>
      <w:r w:rsidRPr="006F3FA2">
        <w:rPr>
          <w:rFonts w:ascii="Titillium Web" w:hAnsi="Titillium Web"/>
          <w:i/>
          <w:iCs/>
          <w:color w:val="1F497D" w:themeColor="text2"/>
          <w:szCs w:val="24"/>
        </w:rPr>
        <w:t>.</w:t>
      </w:r>
    </w:p>
    <w:tbl>
      <w:tblPr>
        <w:tblStyle w:val="TableGridLight"/>
        <w:tblW w:w="10485" w:type="dxa"/>
        <w:tblLook w:val="0420" w:firstRow="1" w:lastRow="0" w:firstColumn="0" w:lastColumn="0" w:noHBand="0" w:noVBand="1"/>
      </w:tblPr>
      <w:tblGrid>
        <w:gridCol w:w="5240"/>
        <w:gridCol w:w="5245"/>
      </w:tblGrid>
      <w:tr w:rsidR="00225E52" w:rsidRPr="0037487D" w14:paraId="05999FEC" w14:textId="77777777" w:rsidTr="00361DD8">
        <w:trPr>
          <w:trHeight w:val="429"/>
        </w:trPr>
        <w:tc>
          <w:tcPr>
            <w:tcW w:w="5240" w:type="dxa"/>
          </w:tcPr>
          <w:p w14:paraId="550DD53E" w14:textId="6B15445D" w:rsidR="00225E52" w:rsidRPr="0037487D" w:rsidRDefault="00180496" w:rsidP="0008624D">
            <w:pPr>
              <w:pStyle w:val="ListParagraph"/>
              <w:ind w:left="-12" w:firstLine="12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CIs who left</w:t>
            </w:r>
          </w:p>
        </w:tc>
        <w:tc>
          <w:tcPr>
            <w:tcW w:w="5245" w:type="dxa"/>
          </w:tcPr>
          <w:p w14:paraId="0EBA9F24" w14:textId="47BDB9F1" w:rsidR="00225E52" w:rsidRPr="0037487D" w:rsidRDefault="00225E52" w:rsidP="0008624D">
            <w:pPr>
              <w:pStyle w:val="ListParagraph"/>
              <w:ind w:left="-111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New CIs</w:t>
            </w:r>
          </w:p>
        </w:tc>
      </w:tr>
      <w:tr w:rsidR="00225E52" w:rsidRPr="00B93B9E" w14:paraId="44419B10" w14:textId="77777777" w:rsidTr="00361DD8">
        <w:trPr>
          <w:trHeight w:val="424"/>
        </w:trPr>
        <w:tc>
          <w:tcPr>
            <w:tcW w:w="5240" w:type="dxa"/>
          </w:tcPr>
          <w:p w14:paraId="1BC66488" w14:textId="426A7AFE" w:rsidR="00225E52" w:rsidRPr="00303A49" w:rsidRDefault="00225E52" w:rsidP="00361DD8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528026668" w:edGrp="everyone" w:colFirst="0" w:colLast="0"/>
            <w:permStart w:id="1551504236" w:edGrp="everyone" w:colFirst="1" w:colLast="1"/>
          </w:p>
        </w:tc>
        <w:tc>
          <w:tcPr>
            <w:tcW w:w="5245" w:type="dxa"/>
          </w:tcPr>
          <w:p w14:paraId="250B7985" w14:textId="77777777" w:rsidR="00225E52" w:rsidRPr="00303A49" w:rsidRDefault="00225E52" w:rsidP="00361DD8">
            <w:pPr>
              <w:pStyle w:val="ListParagraph"/>
              <w:ind w:left="-111"/>
              <w:jc w:val="center"/>
              <w:rPr>
                <w:color w:val="000000" w:themeColor="text1"/>
                <w:szCs w:val="24"/>
              </w:rPr>
            </w:pPr>
          </w:p>
        </w:tc>
      </w:tr>
      <w:tr w:rsidR="00361DD8" w:rsidRPr="00B93B9E" w14:paraId="2D6120B3" w14:textId="77777777" w:rsidTr="00361DD8">
        <w:trPr>
          <w:trHeight w:val="424"/>
        </w:trPr>
        <w:tc>
          <w:tcPr>
            <w:tcW w:w="5240" w:type="dxa"/>
          </w:tcPr>
          <w:p w14:paraId="1B345AFE" w14:textId="77777777" w:rsidR="00361DD8" w:rsidRPr="00303A49" w:rsidRDefault="00361DD8" w:rsidP="00361DD8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2034712289" w:edGrp="everyone" w:colFirst="0" w:colLast="0"/>
            <w:permStart w:id="1810065127" w:edGrp="everyone" w:colFirst="1" w:colLast="1"/>
            <w:permEnd w:id="528026668"/>
            <w:permEnd w:id="1551504236"/>
          </w:p>
        </w:tc>
        <w:tc>
          <w:tcPr>
            <w:tcW w:w="5245" w:type="dxa"/>
          </w:tcPr>
          <w:p w14:paraId="429370F4" w14:textId="77777777" w:rsidR="00361DD8" w:rsidRPr="00303A49" w:rsidRDefault="00361DD8" w:rsidP="00361DD8">
            <w:pPr>
              <w:pStyle w:val="ListParagraph"/>
              <w:ind w:left="-111"/>
              <w:jc w:val="center"/>
              <w:rPr>
                <w:color w:val="000000" w:themeColor="text1"/>
                <w:szCs w:val="24"/>
              </w:rPr>
            </w:pPr>
          </w:p>
        </w:tc>
      </w:tr>
      <w:tr w:rsidR="00225E52" w:rsidRPr="00B93B9E" w14:paraId="19C90318" w14:textId="77777777" w:rsidTr="00361DD8">
        <w:trPr>
          <w:trHeight w:val="424"/>
        </w:trPr>
        <w:tc>
          <w:tcPr>
            <w:tcW w:w="5240" w:type="dxa"/>
          </w:tcPr>
          <w:p w14:paraId="51C6BA5C" w14:textId="77777777" w:rsidR="00225E52" w:rsidRPr="00303A49" w:rsidRDefault="00225E52" w:rsidP="00361DD8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988837039" w:edGrp="everyone" w:colFirst="0" w:colLast="0"/>
            <w:permStart w:id="727666994" w:edGrp="everyone" w:colFirst="1" w:colLast="1"/>
            <w:permEnd w:id="2034712289"/>
            <w:permEnd w:id="1810065127"/>
          </w:p>
        </w:tc>
        <w:tc>
          <w:tcPr>
            <w:tcW w:w="5245" w:type="dxa"/>
          </w:tcPr>
          <w:p w14:paraId="4FE831BD" w14:textId="77777777" w:rsidR="00225E52" w:rsidRPr="00303A49" w:rsidRDefault="00225E52" w:rsidP="00361DD8">
            <w:pPr>
              <w:pStyle w:val="ListParagraph"/>
              <w:ind w:left="-111"/>
              <w:jc w:val="center"/>
              <w:rPr>
                <w:color w:val="000000" w:themeColor="text1"/>
                <w:szCs w:val="24"/>
              </w:rPr>
            </w:pPr>
          </w:p>
        </w:tc>
      </w:tr>
      <w:tr w:rsidR="00225E52" w:rsidRPr="00B93B9E" w14:paraId="4261260C" w14:textId="77777777" w:rsidTr="00361DD8">
        <w:trPr>
          <w:trHeight w:val="424"/>
        </w:trPr>
        <w:tc>
          <w:tcPr>
            <w:tcW w:w="5240" w:type="dxa"/>
          </w:tcPr>
          <w:p w14:paraId="42A021A8" w14:textId="73B318FA" w:rsidR="00225E52" w:rsidRPr="00303A49" w:rsidRDefault="00225E52" w:rsidP="00361DD8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296224831" w:edGrp="everyone" w:colFirst="0" w:colLast="0"/>
            <w:permStart w:id="459146790" w:edGrp="everyone" w:colFirst="1" w:colLast="1"/>
            <w:permEnd w:id="988837039"/>
            <w:permEnd w:id="727666994"/>
          </w:p>
        </w:tc>
        <w:tc>
          <w:tcPr>
            <w:tcW w:w="5245" w:type="dxa"/>
          </w:tcPr>
          <w:p w14:paraId="1437F93C" w14:textId="77777777" w:rsidR="00225E52" w:rsidRPr="00303A49" w:rsidRDefault="00225E52" w:rsidP="00361DD8">
            <w:pPr>
              <w:pStyle w:val="ListParagraph"/>
              <w:ind w:left="-111"/>
              <w:jc w:val="center"/>
              <w:rPr>
                <w:color w:val="000000" w:themeColor="text1"/>
                <w:szCs w:val="24"/>
              </w:rPr>
            </w:pPr>
          </w:p>
        </w:tc>
      </w:tr>
      <w:tr w:rsidR="00225E52" w:rsidRPr="00B93B9E" w14:paraId="627CD9E4" w14:textId="77777777" w:rsidTr="00361DD8">
        <w:trPr>
          <w:trHeight w:val="424"/>
        </w:trPr>
        <w:tc>
          <w:tcPr>
            <w:tcW w:w="5240" w:type="dxa"/>
          </w:tcPr>
          <w:p w14:paraId="560FC2F9" w14:textId="77FEB6C2" w:rsidR="00225E52" w:rsidRPr="00303A49" w:rsidRDefault="00225E52" w:rsidP="00361DD8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194715132" w:edGrp="everyone" w:colFirst="0" w:colLast="0"/>
            <w:permStart w:id="928802977" w:edGrp="everyone" w:colFirst="1" w:colLast="1"/>
            <w:permEnd w:id="296224831"/>
            <w:permEnd w:id="459146790"/>
          </w:p>
        </w:tc>
        <w:tc>
          <w:tcPr>
            <w:tcW w:w="5245" w:type="dxa"/>
          </w:tcPr>
          <w:p w14:paraId="35B7AD37" w14:textId="77777777" w:rsidR="00225E52" w:rsidRPr="00303A49" w:rsidRDefault="00225E52" w:rsidP="00361DD8">
            <w:pPr>
              <w:pStyle w:val="ListParagraph"/>
              <w:ind w:left="-111"/>
              <w:jc w:val="center"/>
              <w:rPr>
                <w:color w:val="000000" w:themeColor="text1"/>
                <w:szCs w:val="24"/>
              </w:rPr>
            </w:pPr>
          </w:p>
        </w:tc>
      </w:tr>
      <w:tr w:rsidR="00225E52" w:rsidRPr="00B93B9E" w14:paraId="2EF477A8" w14:textId="77777777" w:rsidTr="00361DD8">
        <w:trPr>
          <w:trHeight w:val="424"/>
        </w:trPr>
        <w:tc>
          <w:tcPr>
            <w:tcW w:w="5240" w:type="dxa"/>
          </w:tcPr>
          <w:p w14:paraId="48AC6212" w14:textId="77777777" w:rsidR="00225E52" w:rsidRPr="00303A49" w:rsidRDefault="00225E52" w:rsidP="00361DD8">
            <w:pPr>
              <w:pStyle w:val="ListParagraph"/>
              <w:ind w:left="-12" w:firstLine="12"/>
              <w:jc w:val="center"/>
              <w:rPr>
                <w:color w:val="000000" w:themeColor="text1"/>
                <w:szCs w:val="24"/>
              </w:rPr>
            </w:pPr>
            <w:permStart w:id="1105398105" w:edGrp="everyone" w:colFirst="0" w:colLast="0"/>
            <w:permStart w:id="1990420890" w:edGrp="everyone" w:colFirst="1" w:colLast="1"/>
            <w:permEnd w:id="194715132"/>
            <w:permEnd w:id="928802977"/>
          </w:p>
        </w:tc>
        <w:tc>
          <w:tcPr>
            <w:tcW w:w="5245" w:type="dxa"/>
          </w:tcPr>
          <w:p w14:paraId="183B1DD7" w14:textId="77777777" w:rsidR="00225E52" w:rsidRPr="00303A49" w:rsidRDefault="00225E52" w:rsidP="00361DD8">
            <w:pPr>
              <w:pStyle w:val="ListParagraph"/>
              <w:ind w:left="-111"/>
              <w:jc w:val="center"/>
              <w:rPr>
                <w:color w:val="000000" w:themeColor="text1"/>
                <w:szCs w:val="24"/>
              </w:rPr>
            </w:pPr>
          </w:p>
        </w:tc>
      </w:tr>
      <w:tr w:rsidR="00DD6266" w:rsidRPr="00B93B9E" w14:paraId="39A8BD82" w14:textId="77777777" w:rsidTr="00361DD8">
        <w:trPr>
          <w:trHeight w:val="424"/>
        </w:trPr>
        <w:tc>
          <w:tcPr>
            <w:tcW w:w="5240" w:type="dxa"/>
          </w:tcPr>
          <w:p w14:paraId="7BCC7A08" w14:textId="77777777" w:rsidR="00DD6266" w:rsidRPr="00303A49" w:rsidRDefault="00DD6266" w:rsidP="00361DD8">
            <w:pPr>
              <w:pStyle w:val="ListParagraph"/>
              <w:ind w:left="0"/>
              <w:jc w:val="center"/>
              <w:rPr>
                <w:color w:val="000000" w:themeColor="text1"/>
                <w:szCs w:val="24"/>
              </w:rPr>
            </w:pPr>
            <w:permStart w:id="1555129102" w:edGrp="everyone" w:colFirst="0" w:colLast="0"/>
            <w:permStart w:id="1840466150" w:edGrp="everyone" w:colFirst="1" w:colLast="1"/>
            <w:permEnd w:id="1105398105"/>
            <w:permEnd w:id="1990420890"/>
          </w:p>
        </w:tc>
        <w:tc>
          <w:tcPr>
            <w:tcW w:w="5245" w:type="dxa"/>
          </w:tcPr>
          <w:p w14:paraId="6E728016" w14:textId="77777777" w:rsidR="00DD6266" w:rsidRPr="00303A49" w:rsidRDefault="00DD6266" w:rsidP="00361DD8">
            <w:pPr>
              <w:ind w:left="-105"/>
              <w:jc w:val="center"/>
              <w:rPr>
                <w:color w:val="000000" w:themeColor="text1"/>
                <w:szCs w:val="24"/>
              </w:rPr>
            </w:pPr>
          </w:p>
        </w:tc>
      </w:tr>
      <w:permEnd w:id="1555129102"/>
      <w:permEnd w:id="1840466150"/>
    </w:tbl>
    <w:p w14:paraId="7AC87337" w14:textId="77777777" w:rsidR="00DD6266" w:rsidRDefault="00DD6266" w:rsidP="0037487D">
      <w:pPr>
        <w:rPr>
          <w:rFonts w:ascii="Titillium Web" w:hAnsi="Titillium Web"/>
          <w:b/>
          <w:color w:val="1F497D" w:themeColor="text2"/>
          <w:szCs w:val="24"/>
          <w:lang w:val="en-US"/>
        </w:rPr>
        <w:sectPr w:rsidR="00DD6266" w:rsidSect="00171B7C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4F571378" w14:textId="77777777" w:rsidR="00DD6266" w:rsidRPr="008F283A" w:rsidRDefault="00DD6266" w:rsidP="00DD6266">
      <w:r w:rsidRPr="00A72484">
        <w:rPr>
          <w:rFonts w:ascii="Titillium Web" w:hAnsi="Titillium Web"/>
          <w:b/>
          <w:szCs w:val="24"/>
        </w:rPr>
        <mc:AlternateContent>
          <mc:Choice Requires="wps">
            <w:drawing>
              <wp:inline distT="0" distB="0" distL="0" distR="0" wp14:anchorId="0988D26D" wp14:editId="373D84DC">
                <wp:extent cx="6742800" cy="293915"/>
                <wp:effectExtent l="0" t="0" r="1270" b="0"/>
                <wp:docPr id="4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3915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36FBFDC9" w14:textId="77777777" w:rsidR="00DD6266" w:rsidRPr="0037487D" w:rsidRDefault="00DD6266" w:rsidP="00DD6266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3. </w:t>
                            </w:r>
                            <w:r w:rsidRPr="0037487D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List of</w:t>
                            </w: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the five most important</w:t>
                            </w:r>
                            <w:r w:rsidRPr="0037487D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 ESRF publications</w:t>
                            </w:r>
                          </w:p>
                          <w:p w14:paraId="7C43C7DB" w14:textId="77777777" w:rsidR="00DD6266" w:rsidRPr="00A72484" w:rsidRDefault="00DD6266" w:rsidP="00DD62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  <w:r w:rsidRPr="00A72484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during the reporting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88D26D" id="_x0000_s1028" type="#_x0000_t202" style="width:530.95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" fillcolor="#11216f" stroked="f">
                <v:textbox>
                  <w:txbxContent>
                    <w:p w14:paraId="36FBFDC9" w14:textId="77777777" w:rsidR="00DD6266" w:rsidRPr="0037487D" w:rsidRDefault="00DD6266" w:rsidP="00DD6266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3. </w:t>
                      </w:r>
                      <w:r w:rsidRPr="0037487D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List of</w:t>
                      </w: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the five most important</w:t>
                      </w:r>
                      <w:r w:rsidRPr="0037487D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 ESRF publications</w:t>
                      </w:r>
                    </w:p>
                    <w:p w14:paraId="7C43C7DB" w14:textId="77777777" w:rsidR="00DD6266" w:rsidRPr="00A72484" w:rsidRDefault="00DD6266" w:rsidP="00DD6266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  <w:r w:rsidRPr="00A72484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during the reporting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2C69F" w14:textId="77777777" w:rsidR="00DD6266" w:rsidRDefault="00DD6266" w:rsidP="00DD6266">
      <w:pPr>
        <w:pStyle w:val="NormalWeb"/>
        <w:spacing w:before="0" w:beforeAutospacing="0" w:after="0" w:afterAutospacing="0"/>
        <w:jc w:val="both"/>
        <w:rPr>
          <w:rFonts w:ascii="Titillium Web" w:eastAsia="Times New Roman" w:hAnsi="Titillium Web"/>
          <w:i/>
          <w:noProof/>
          <w:color w:val="1F497D" w:themeColor="text2"/>
          <w:lang w:val="en-US"/>
        </w:rPr>
        <w:sectPr w:rsidR="00DD6266" w:rsidSect="00DD6266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7169CC">
        <w:rPr>
          <w:rFonts w:ascii="Titillium Web" w:eastAsia="Times New Roman" w:hAnsi="Titillium Web"/>
          <w:i/>
          <w:noProof/>
          <w:color w:val="1F497D" w:themeColor="text2"/>
          <w:lang w:val="en-US"/>
        </w:rPr>
        <w:t>Please indicate the five most important publications from this proposal during the reporting period</w:t>
      </w:r>
      <w:r>
        <w:rPr>
          <w:rFonts w:ascii="Titillium Web" w:eastAsia="Times New Roman" w:hAnsi="Titillium Web"/>
          <w:i/>
          <w:noProof/>
          <w:color w:val="1F497D" w:themeColor="text2"/>
          <w:lang w:val="en-US"/>
        </w:rPr>
        <w:t>, by giving the Ref No. from the 1</w:t>
      </w:r>
      <w:r w:rsidRPr="00345452">
        <w:rPr>
          <w:rFonts w:ascii="Titillium Web" w:eastAsia="Times New Roman" w:hAnsi="Titillium Web"/>
          <w:i/>
          <w:noProof/>
          <w:color w:val="1F497D" w:themeColor="text2"/>
          <w:vertAlign w:val="superscript"/>
          <w:lang w:val="en-US"/>
        </w:rPr>
        <w:t>st</w:t>
      </w:r>
      <w:r>
        <w:rPr>
          <w:rFonts w:ascii="Titillium Web" w:eastAsia="Times New Roman" w:hAnsi="Titillium Web"/>
          <w:i/>
          <w:noProof/>
          <w:color w:val="1F497D" w:themeColor="text2"/>
          <w:lang w:val="en-US"/>
        </w:rPr>
        <w:t xml:space="preserve"> column o</w:t>
      </w:r>
      <w:r w:rsidRPr="007169CC">
        <w:rPr>
          <w:rFonts w:ascii="Titillium Web" w:eastAsia="Times New Roman" w:hAnsi="Titillium Web"/>
          <w:i/>
          <w:noProof/>
          <w:color w:val="1F497D" w:themeColor="text2"/>
          <w:lang w:val="en-US"/>
        </w:rPr>
        <w:t xml:space="preserve">f the complete list </w:t>
      </w:r>
      <w:r>
        <w:rPr>
          <w:rFonts w:ascii="Titillium Web" w:eastAsia="Times New Roman" w:hAnsi="Titillium Web"/>
          <w:i/>
          <w:noProof/>
          <w:color w:val="1F497D" w:themeColor="text2"/>
          <w:lang w:val="en-US"/>
        </w:rPr>
        <w:t xml:space="preserve">of publications in </w:t>
      </w:r>
      <w:r w:rsidRPr="007169CC">
        <w:rPr>
          <w:rFonts w:ascii="Titillium Web" w:eastAsia="Times New Roman" w:hAnsi="Titillium Web"/>
          <w:i/>
          <w:noProof/>
          <w:color w:val="1F497D" w:themeColor="text2"/>
          <w:lang w:val="en-US"/>
        </w:rPr>
        <w:t>the statistics part of the report.</w:t>
      </w:r>
    </w:p>
    <w:tbl>
      <w:tblPr>
        <w:tblStyle w:val="TableGridLight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</w:tblGrid>
      <w:tr w:rsidR="00DD6266" w14:paraId="1F61B429" w14:textId="77777777" w:rsidTr="00361DD8">
        <w:tc>
          <w:tcPr>
            <w:tcW w:w="10509" w:type="dxa"/>
            <w:gridSpan w:val="5"/>
            <w:vAlign w:val="center"/>
          </w:tcPr>
          <w:p w14:paraId="4BDAAE68" w14:textId="77777777" w:rsidR="00DD6266" w:rsidRDefault="00DD6266" w:rsidP="00361DD8">
            <w:pPr>
              <w:jc w:val="center"/>
              <w:rPr>
                <w:b/>
                <w:sz w:val="28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Associated Ref. No. from the complete list of ESRF publications</w:t>
            </w:r>
          </w:p>
        </w:tc>
      </w:tr>
      <w:tr w:rsidR="00DD6266" w:rsidRPr="00DC173F" w14:paraId="56B2FF3F" w14:textId="77777777" w:rsidTr="00CB275E">
        <w:tc>
          <w:tcPr>
            <w:tcW w:w="2101" w:type="dxa"/>
            <w:vAlign w:val="center"/>
          </w:tcPr>
          <w:p w14:paraId="02493D59" w14:textId="77777777" w:rsidR="00DD6266" w:rsidRPr="00DC173F" w:rsidRDefault="00DD6266" w:rsidP="00CB275E">
            <w:pPr>
              <w:jc w:val="center"/>
              <w:rPr>
                <w:szCs w:val="24"/>
              </w:rPr>
            </w:pPr>
            <w:permStart w:id="1651853265" w:edGrp="everyone" w:colFirst="0" w:colLast="0"/>
            <w:permStart w:id="2016175350" w:edGrp="everyone" w:colFirst="1" w:colLast="1"/>
            <w:permStart w:id="572724482" w:edGrp="everyone" w:colFirst="2" w:colLast="2"/>
            <w:permStart w:id="67920071" w:edGrp="everyone" w:colFirst="3" w:colLast="3"/>
            <w:permStart w:id="887251071" w:edGrp="everyone" w:colFirst="4" w:colLast="4"/>
          </w:p>
        </w:tc>
        <w:tc>
          <w:tcPr>
            <w:tcW w:w="2102" w:type="dxa"/>
            <w:vAlign w:val="center"/>
          </w:tcPr>
          <w:p w14:paraId="4EC33880" w14:textId="77777777" w:rsidR="00DD6266" w:rsidRPr="00DC173F" w:rsidRDefault="00DD6266" w:rsidP="00CB275E">
            <w:pPr>
              <w:jc w:val="center"/>
              <w:rPr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325B770C" w14:textId="77777777" w:rsidR="00DD6266" w:rsidRPr="00DC173F" w:rsidRDefault="00DD6266" w:rsidP="00CB275E">
            <w:pPr>
              <w:jc w:val="center"/>
              <w:rPr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79F2CB17" w14:textId="77777777" w:rsidR="00DD6266" w:rsidRPr="00DC173F" w:rsidRDefault="00DD6266" w:rsidP="00CB275E">
            <w:pPr>
              <w:jc w:val="center"/>
              <w:rPr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72663959" w14:textId="77777777" w:rsidR="00DD6266" w:rsidRPr="00DC173F" w:rsidRDefault="00DD6266" w:rsidP="00CB275E">
            <w:pPr>
              <w:jc w:val="center"/>
              <w:rPr>
                <w:szCs w:val="24"/>
              </w:rPr>
            </w:pPr>
          </w:p>
        </w:tc>
      </w:tr>
      <w:permEnd w:id="1651853265"/>
      <w:permEnd w:id="2016175350"/>
      <w:permEnd w:id="572724482"/>
      <w:permEnd w:id="67920071"/>
      <w:permEnd w:id="887251071"/>
    </w:tbl>
    <w:p w14:paraId="2B9F141A" w14:textId="77777777" w:rsidR="00DD6266" w:rsidRPr="00DD6266" w:rsidRDefault="00DD6266" w:rsidP="00DD6266">
      <w:pPr>
        <w:pStyle w:val="NormalWeb"/>
        <w:spacing w:before="0" w:beforeAutospacing="0" w:after="0" w:afterAutospacing="0"/>
        <w:rPr>
          <w:rFonts w:eastAsia="Times New Roman"/>
          <w:noProof/>
          <w:color w:val="000000" w:themeColor="text1"/>
          <w:lang w:val="en-US"/>
        </w:rPr>
      </w:pPr>
    </w:p>
    <w:p w14:paraId="0923A55A" w14:textId="77777777" w:rsidR="00DD6266" w:rsidRPr="00DD6266" w:rsidRDefault="00DD6266" w:rsidP="00DD6266">
      <w:pPr>
        <w:pStyle w:val="NormalWeb"/>
        <w:spacing w:before="0" w:beforeAutospacing="0" w:after="0" w:afterAutospacing="0"/>
        <w:rPr>
          <w:rFonts w:eastAsia="Times New Roman"/>
          <w:noProof/>
          <w:color w:val="000000" w:themeColor="text1"/>
          <w:lang w:val="en-US"/>
        </w:rPr>
      </w:pPr>
    </w:p>
    <w:p w14:paraId="7002E0F7" w14:textId="77777777" w:rsidR="00DD6266" w:rsidRPr="00DD6266" w:rsidRDefault="00DD6266" w:rsidP="00DD6266">
      <w:pPr>
        <w:pStyle w:val="NormalWeb"/>
        <w:spacing w:before="0" w:beforeAutospacing="0" w:after="0" w:afterAutospacing="0"/>
        <w:rPr>
          <w:rFonts w:eastAsia="Times New Roman"/>
          <w:noProof/>
          <w:color w:val="000000" w:themeColor="text1"/>
          <w:lang w:val="en-US"/>
        </w:rPr>
      </w:pPr>
    </w:p>
    <w:p w14:paraId="0D47E484" w14:textId="77777777" w:rsidR="00DD6266" w:rsidRPr="00DD6266" w:rsidRDefault="00DD6266" w:rsidP="00DD6266">
      <w:pPr>
        <w:pStyle w:val="NormalWeb"/>
        <w:spacing w:before="0" w:beforeAutospacing="0" w:after="0" w:afterAutospacing="0"/>
        <w:rPr>
          <w:rFonts w:eastAsia="Times New Roman"/>
          <w:noProof/>
          <w:color w:val="000000" w:themeColor="text1"/>
          <w:lang w:val="en-US"/>
        </w:rPr>
      </w:pPr>
    </w:p>
    <w:p w14:paraId="66EBE9DF" w14:textId="5C7727B2" w:rsidR="00DD6266" w:rsidRDefault="00DD6266" w:rsidP="00DD6266">
      <w:pPr>
        <w:pStyle w:val="NormalWeb"/>
        <w:spacing w:before="0" w:beforeAutospacing="0" w:after="0" w:afterAutospacing="0"/>
        <w:rPr>
          <w:rFonts w:eastAsia="Times New Roman"/>
          <w:noProof/>
          <w:color w:val="000000" w:themeColor="text1"/>
          <w:lang w:val="en-US"/>
        </w:rPr>
      </w:pPr>
    </w:p>
    <w:p w14:paraId="20800319" w14:textId="77777777" w:rsidR="00DD6266" w:rsidRDefault="00DD6266" w:rsidP="00DD6266">
      <w:pPr>
        <w:pStyle w:val="NormalWeb"/>
        <w:spacing w:before="0" w:beforeAutospacing="0" w:after="0" w:afterAutospacing="0"/>
        <w:rPr>
          <w:rFonts w:eastAsia="Times New Roman"/>
          <w:noProof/>
          <w:color w:val="000000" w:themeColor="text1"/>
          <w:lang w:val="en-US"/>
        </w:rPr>
        <w:sectPr w:rsidR="00DD6266" w:rsidSect="00F97857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623AB64C" w14:textId="48668819" w:rsidR="00DD6266" w:rsidRPr="00DD6266" w:rsidRDefault="00DD6266" w:rsidP="00DD6266">
      <w:pPr>
        <w:pStyle w:val="NormalWeb"/>
        <w:spacing w:before="0" w:beforeAutospacing="0" w:after="0" w:afterAutospacing="0"/>
        <w:rPr>
          <w:rFonts w:eastAsia="Times New Roman"/>
          <w:noProof/>
          <w:color w:val="000000" w:themeColor="text1"/>
          <w:lang w:val="en-US"/>
        </w:rPr>
      </w:pPr>
    </w:p>
    <w:p w14:paraId="2BF6EDBA" w14:textId="62F4452C" w:rsidR="00DD6266" w:rsidRPr="006F3FA2" w:rsidRDefault="00DD6266" w:rsidP="00DD6266">
      <w:pPr>
        <w:pStyle w:val="NormalWeb"/>
        <w:spacing w:before="0" w:beforeAutospacing="0" w:after="0" w:afterAutospacing="0"/>
        <w:rPr>
          <w:rFonts w:ascii="Titillium Web" w:eastAsia="Times New Roman" w:hAnsi="Titillium Web"/>
          <w:i/>
          <w:noProof/>
          <w:color w:val="1F497D" w:themeColor="text2"/>
          <w:lang w:val="en-US"/>
        </w:rPr>
        <w:sectPr w:rsidR="00DD6266" w:rsidRPr="006F3FA2" w:rsidSect="0054232E">
          <w:type w:val="continuous"/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  <w:r w:rsidRPr="006F3FA2">
        <w:rPr>
          <w:rFonts w:ascii="Titillium Web" w:eastAsia="Times New Roman" w:hAnsi="Titillium Web"/>
          <w:i/>
          <w:noProof/>
          <w:color w:val="1F497D" w:themeColor="text2"/>
          <w:lang w:val="en-US"/>
        </w:rPr>
        <w:t>Any additional comments concerning publications can be given below (1000 characters max.).</w:t>
      </w:r>
    </w:p>
    <w:permStart w:id="177827984" w:edGrp="everyone" w:displacedByCustomXml="next"/>
    <w:sdt>
      <w:sdtPr>
        <w:rPr>
          <w:rStyle w:val="Style1"/>
          <w:szCs w:val="24"/>
        </w:rPr>
        <w:id w:val="-1386558705"/>
        <w:placeholder>
          <w:docPart w:val="2A8626E17087443BA7899B54B99FDACE"/>
        </w:placeholder>
        <w15:appearance w15:val="hidden"/>
      </w:sdtPr>
      <w:sdtEndPr>
        <w:rPr>
          <w:rStyle w:val="DefaultParagraphFont"/>
        </w:rPr>
      </w:sdtEndPr>
      <w:sdtContent>
        <w:p w14:paraId="3B0ACA3E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27FD85EA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4407303C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62D2398C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35F6A233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51B95F69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4F8E13AA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18953667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2F54D87F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65025A20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26485D3C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412D97F2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0D2AEDE4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42F5088A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4D555F43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5F3471F8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7A050EC2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2F14163F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30A64CC6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76DC1241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73B54F02" w14:textId="77777777" w:rsidR="00DD6266" w:rsidRPr="005D6450" w:rsidRDefault="00DD6266" w:rsidP="00DD6266">
          <w:pPr>
            <w:jc w:val="both"/>
            <w:rPr>
              <w:szCs w:val="24"/>
            </w:rPr>
          </w:pPr>
        </w:p>
        <w:p w14:paraId="0DA4E243" w14:textId="77777777" w:rsidR="00DD6266" w:rsidRPr="005D6450" w:rsidRDefault="00FA24F9" w:rsidP="00DD6266">
          <w:pPr>
            <w:jc w:val="both"/>
            <w:rPr>
              <w:szCs w:val="24"/>
            </w:rPr>
          </w:pPr>
        </w:p>
      </w:sdtContent>
    </w:sdt>
    <w:p w14:paraId="6343C368" w14:textId="77777777" w:rsidR="005D6450" w:rsidRDefault="005D6450" w:rsidP="0037487D">
      <w:pPr>
        <w:rPr>
          <w:b/>
          <w:sz w:val="28"/>
        </w:rPr>
        <w:sectPr w:rsidR="005D6450" w:rsidSect="005D6450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bookmarkStart w:id="1" w:name="_GoBack"/>
      <w:bookmarkEnd w:id="1"/>
      <w:permEnd w:id="177827984"/>
    </w:p>
    <w:p w14:paraId="40318D9C" w14:textId="291D4744" w:rsidR="0037487D" w:rsidRPr="008F283A" w:rsidRDefault="00040CDA" w:rsidP="0037487D">
      <w:pPr>
        <w:rPr>
          <w:szCs w:val="24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629683AA" wp14:editId="13A04B99">
                <wp:extent cx="6742800" cy="295200"/>
                <wp:effectExtent l="0" t="0" r="1270" b="0"/>
                <wp:docPr id="11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520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72BCD608" w14:textId="2592AA75" w:rsidR="000253F3" w:rsidRPr="006C2549" w:rsidRDefault="00114D1B" w:rsidP="006C2549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4. </w:t>
                            </w:r>
                            <w:r w:rsidR="000253F3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Proposal governance and membership</w:t>
                            </w:r>
                          </w:p>
                          <w:p w14:paraId="516BEE69" w14:textId="77777777" w:rsidR="000253F3" w:rsidRPr="00A72484" w:rsidRDefault="000253F3" w:rsidP="006C25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683AA" id="_x0000_s1029" type="#_x0000_t202" style="width:530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" fillcolor="#11216f" stroked="f">
                <v:textbox>
                  <w:txbxContent>
                    <w:p w14:paraId="72BCD608" w14:textId="2592AA75" w:rsidR="000253F3" w:rsidRPr="006C2549" w:rsidRDefault="00114D1B" w:rsidP="006C2549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4. </w:t>
                      </w:r>
                      <w:r w:rsidR="000253F3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Proposal governance and membership</w:t>
                      </w:r>
                    </w:p>
                    <w:p w14:paraId="516BEE69" w14:textId="77777777" w:rsidR="000253F3" w:rsidRPr="00A72484" w:rsidRDefault="000253F3" w:rsidP="006C2549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5AC1F0" w14:textId="77777777" w:rsidR="005D6450" w:rsidRPr="006F3FA2" w:rsidRDefault="005D6450" w:rsidP="005D6450">
      <w:pPr>
        <w:ind w:right="170"/>
        <w:jc w:val="both"/>
        <w:rPr>
          <w:rFonts w:ascii="Titillium Web" w:hAnsi="Titillium Web"/>
          <w:i/>
          <w:color w:val="1F497D" w:themeColor="text2"/>
          <w:lang w:val="en-US"/>
        </w:rPr>
      </w:pPr>
      <w:r w:rsidRPr="006F3FA2">
        <w:rPr>
          <w:rFonts w:ascii="Titillium Web" w:hAnsi="Titillium Web"/>
          <w:i/>
          <w:color w:val="1F497D" w:themeColor="text2"/>
          <w:lang w:val="en-US"/>
        </w:rPr>
        <w:t>Please give a clear indication of how beamtime was shared among the HUB members.</w:t>
      </w:r>
    </w:p>
    <w:p w14:paraId="57831B57" w14:textId="77777777" w:rsidR="005D6450" w:rsidRPr="006F3FA2" w:rsidRDefault="005D6450" w:rsidP="005D6450">
      <w:pPr>
        <w:pStyle w:val="ListParagraph"/>
        <w:ind w:left="0"/>
        <w:jc w:val="both"/>
        <w:rPr>
          <w:rFonts w:ascii="Titillium Web" w:hAnsi="Titillium Web"/>
          <w:i/>
          <w:color w:val="1F497D" w:themeColor="text2"/>
          <w:lang w:val="en-US"/>
        </w:rPr>
        <w:sectPr w:rsidR="005D6450" w:rsidRPr="006F3FA2" w:rsidSect="0054232E"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  <w:r w:rsidRPr="006F3FA2">
        <w:rPr>
          <w:rFonts w:ascii="Titillium Web" w:hAnsi="Titillium Web"/>
          <w:i/>
          <w:color w:val="1F497D" w:themeColor="text2"/>
          <w:lang w:val="en-US"/>
        </w:rPr>
        <w:t>Please indicate whether there was any evolution with respect to the HUB governance as described in the proposal, and list any workshops, schools, training sessions, etc., organised, if applicable.</w:t>
      </w:r>
    </w:p>
    <w:p w14:paraId="5157F3CA" w14:textId="3BC6D15D" w:rsidR="003A4059" w:rsidRPr="005D6450" w:rsidRDefault="003A4059" w:rsidP="00303A49">
      <w:pPr>
        <w:jc w:val="both"/>
        <w:rPr>
          <w:szCs w:val="24"/>
          <w:lang w:val="en-US"/>
        </w:rPr>
      </w:pPr>
      <w:permStart w:id="1927631683" w:edGrp="everyone"/>
    </w:p>
    <w:p w14:paraId="36C9E5D8" w14:textId="500741C4" w:rsidR="007845A8" w:rsidRPr="005D6450" w:rsidRDefault="007845A8" w:rsidP="00303A49">
      <w:pPr>
        <w:jc w:val="both"/>
        <w:rPr>
          <w:szCs w:val="24"/>
        </w:rPr>
      </w:pPr>
    </w:p>
    <w:p w14:paraId="1F51C307" w14:textId="7B56D2A1" w:rsidR="007845A8" w:rsidRPr="005D6450" w:rsidRDefault="007845A8" w:rsidP="00303A49">
      <w:pPr>
        <w:jc w:val="both"/>
        <w:rPr>
          <w:szCs w:val="24"/>
        </w:rPr>
      </w:pPr>
    </w:p>
    <w:p w14:paraId="6CFFD21A" w14:textId="2D2C327F" w:rsidR="007845A8" w:rsidRPr="005D6450" w:rsidRDefault="007845A8" w:rsidP="00303A49">
      <w:pPr>
        <w:jc w:val="both"/>
        <w:rPr>
          <w:szCs w:val="24"/>
        </w:rPr>
      </w:pPr>
    </w:p>
    <w:p w14:paraId="36B02B70" w14:textId="27F8F100" w:rsidR="007845A8" w:rsidRPr="005D6450" w:rsidRDefault="007845A8" w:rsidP="00303A49">
      <w:pPr>
        <w:jc w:val="both"/>
        <w:rPr>
          <w:szCs w:val="24"/>
        </w:rPr>
      </w:pPr>
    </w:p>
    <w:p w14:paraId="70A91D7B" w14:textId="20F12D89" w:rsidR="000253F3" w:rsidRPr="005D6450" w:rsidRDefault="000253F3" w:rsidP="00303A49">
      <w:pPr>
        <w:ind w:right="170"/>
        <w:jc w:val="both"/>
        <w:rPr>
          <w:szCs w:val="24"/>
        </w:rPr>
      </w:pPr>
    </w:p>
    <w:p w14:paraId="6AC1ECA7" w14:textId="4F75218B" w:rsidR="001639C0" w:rsidRPr="005D6450" w:rsidRDefault="001639C0" w:rsidP="00303A49">
      <w:pPr>
        <w:ind w:right="170"/>
        <w:jc w:val="both"/>
        <w:rPr>
          <w:rStyle w:val="Style1"/>
          <w:szCs w:val="24"/>
        </w:rPr>
      </w:pPr>
    </w:p>
    <w:p w14:paraId="529B9DAE" w14:textId="6C394CAE" w:rsidR="00225E52" w:rsidRPr="005D6450" w:rsidRDefault="00225E52" w:rsidP="00303A49">
      <w:pPr>
        <w:ind w:right="170"/>
        <w:jc w:val="both"/>
        <w:rPr>
          <w:szCs w:val="24"/>
        </w:rPr>
      </w:pPr>
    </w:p>
    <w:p w14:paraId="23C847C1" w14:textId="22B31674" w:rsidR="00225E52" w:rsidRPr="005D6450" w:rsidRDefault="00225E52" w:rsidP="00303A49">
      <w:pPr>
        <w:ind w:right="170"/>
        <w:jc w:val="both"/>
        <w:rPr>
          <w:szCs w:val="24"/>
        </w:rPr>
      </w:pPr>
    </w:p>
    <w:p w14:paraId="1977BBA0" w14:textId="2165B854" w:rsidR="00225E52" w:rsidRPr="005D6450" w:rsidRDefault="00225E52" w:rsidP="00303A49">
      <w:pPr>
        <w:ind w:right="170"/>
        <w:jc w:val="both"/>
        <w:rPr>
          <w:szCs w:val="24"/>
        </w:rPr>
      </w:pPr>
    </w:p>
    <w:p w14:paraId="565D21C4" w14:textId="4DE53F55" w:rsidR="00225E52" w:rsidRPr="005D6450" w:rsidRDefault="00225E52" w:rsidP="00303A49">
      <w:pPr>
        <w:ind w:right="170"/>
        <w:jc w:val="both"/>
        <w:rPr>
          <w:szCs w:val="24"/>
        </w:rPr>
      </w:pPr>
    </w:p>
    <w:p w14:paraId="591B23A2" w14:textId="1285AA54" w:rsidR="00E13FEF" w:rsidRPr="005D6450" w:rsidRDefault="00E13FEF" w:rsidP="00303A49">
      <w:pPr>
        <w:ind w:right="170"/>
        <w:jc w:val="both"/>
        <w:rPr>
          <w:szCs w:val="24"/>
        </w:rPr>
      </w:pPr>
    </w:p>
    <w:p w14:paraId="2CE40B52" w14:textId="77777777" w:rsidR="00EE24AC" w:rsidRPr="005D6450" w:rsidRDefault="00EE24AC" w:rsidP="00303A49">
      <w:pPr>
        <w:ind w:right="170"/>
        <w:jc w:val="both"/>
        <w:rPr>
          <w:szCs w:val="24"/>
        </w:rPr>
      </w:pPr>
    </w:p>
    <w:p w14:paraId="16F98DEF" w14:textId="7EC6B594" w:rsidR="00E13FEF" w:rsidRPr="005D6450" w:rsidRDefault="00E13FEF" w:rsidP="00303A49">
      <w:pPr>
        <w:ind w:right="170"/>
        <w:jc w:val="both"/>
        <w:rPr>
          <w:szCs w:val="24"/>
        </w:rPr>
      </w:pPr>
    </w:p>
    <w:p w14:paraId="2830FD78" w14:textId="77777777" w:rsidR="00E13FEF" w:rsidRPr="005D6450" w:rsidRDefault="00E13FEF" w:rsidP="00303A49">
      <w:pPr>
        <w:ind w:right="170"/>
        <w:jc w:val="both"/>
        <w:rPr>
          <w:szCs w:val="24"/>
        </w:rPr>
      </w:pPr>
    </w:p>
    <w:p w14:paraId="0F0BABFB" w14:textId="4DD17F52" w:rsidR="00225E52" w:rsidRPr="005D6450" w:rsidRDefault="00225E52" w:rsidP="00303A49">
      <w:pPr>
        <w:ind w:right="170"/>
        <w:jc w:val="both"/>
        <w:rPr>
          <w:szCs w:val="24"/>
        </w:rPr>
      </w:pPr>
    </w:p>
    <w:p w14:paraId="790E3D09" w14:textId="324870B7" w:rsidR="00225E52" w:rsidRPr="005D6450" w:rsidRDefault="00225E52" w:rsidP="00303A49">
      <w:pPr>
        <w:ind w:right="170"/>
        <w:jc w:val="both"/>
        <w:rPr>
          <w:szCs w:val="24"/>
        </w:rPr>
      </w:pPr>
    </w:p>
    <w:p w14:paraId="2018EC6E" w14:textId="75493E35" w:rsidR="00225E52" w:rsidRPr="005D6450" w:rsidRDefault="00225E52" w:rsidP="00303A49">
      <w:pPr>
        <w:ind w:right="170"/>
        <w:jc w:val="both"/>
        <w:rPr>
          <w:szCs w:val="24"/>
        </w:rPr>
      </w:pPr>
    </w:p>
    <w:p w14:paraId="15E4603B" w14:textId="754C7D57" w:rsidR="00EE24AC" w:rsidRPr="005D6450" w:rsidRDefault="00EE24AC" w:rsidP="00303A49">
      <w:pPr>
        <w:ind w:right="170"/>
        <w:jc w:val="both"/>
        <w:rPr>
          <w:szCs w:val="24"/>
        </w:rPr>
      </w:pPr>
    </w:p>
    <w:p w14:paraId="12715E81" w14:textId="224343EC" w:rsidR="00EE24AC" w:rsidRPr="005D6450" w:rsidRDefault="00EE24AC" w:rsidP="00303A49">
      <w:pPr>
        <w:ind w:right="170"/>
        <w:jc w:val="both"/>
        <w:rPr>
          <w:szCs w:val="24"/>
        </w:rPr>
      </w:pPr>
    </w:p>
    <w:p w14:paraId="09916C09" w14:textId="2AEA4AB2" w:rsidR="00EE24AC" w:rsidRPr="005D6450" w:rsidRDefault="00EE24AC" w:rsidP="00303A49">
      <w:pPr>
        <w:ind w:right="170"/>
        <w:jc w:val="both"/>
        <w:rPr>
          <w:szCs w:val="24"/>
        </w:rPr>
      </w:pPr>
    </w:p>
    <w:p w14:paraId="794055B1" w14:textId="34246EFF" w:rsidR="00EE24AC" w:rsidRPr="005D6450" w:rsidRDefault="00EE24AC" w:rsidP="00303A49">
      <w:pPr>
        <w:ind w:right="170"/>
        <w:jc w:val="both"/>
        <w:rPr>
          <w:szCs w:val="24"/>
        </w:rPr>
      </w:pPr>
    </w:p>
    <w:p w14:paraId="74C304AD" w14:textId="77777777" w:rsidR="00EE24AC" w:rsidRPr="005D6450" w:rsidRDefault="00EE24AC" w:rsidP="00303A49">
      <w:pPr>
        <w:ind w:right="170"/>
        <w:jc w:val="both"/>
        <w:rPr>
          <w:szCs w:val="24"/>
        </w:rPr>
      </w:pPr>
    </w:p>
    <w:permEnd w:id="1927631683"/>
    <w:p w14:paraId="568D2D71" w14:textId="77777777" w:rsidR="005D6450" w:rsidRDefault="005D6450" w:rsidP="005D6450">
      <w:pPr>
        <w:jc w:val="both"/>
        <w:rPr>
          <w:rFonts w:ascii="Titillium Web" w:hAnsi="Titillium Web"/>
          <w:iCs/>
          <w:color w:val="1F497D" w:themeColor="text2"/>
          <w:szCs w:val="24"/>
        </w:rPr>
        <w:sectPr w:rsidR="005D6450" w:rsidSect="005D6450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22631DC5" w14:textId="77777777" w:rsidR="005D6450" w:rsidRPr="006F3FA2" w:rsidRDefault="005D6450" w:rsidP="005D6450">
      <w:pPr>
        <w:jc w:val="both"/>
        <w:rPr>
          <w:rFonts w:ascii="Titillium Web" w:hAnsi="Titillium Web"/>
          <w:i/>
          <w:iCs/>
          <w:color w:val="1F497D" w:themeColor="text2"/>
          <w:szCs w:val="24"/>
        </w:rPr>
        <w:sectPr w:rsidR="005D6450" w:rsidRPr="006F3FA2" w:rsidSect="005D6450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  <w:r w:rsidRPr="006F3FA2">
        <w:rPr>
          <w:rFonts w:ascii="Titillium Web" w:hAnsi="Titillium Web"/>
          <w:i/>
          <w:iCs/>
          <w:color w:val="1F497D" w:themeColor="text2"/>
          <w:szCs w:val="24"/>
        </w:rPr>
        <w:t>Summarise any new member requests indicating whether they were approved or rejected and why:</w:t>
      </w:r>
    </w:p>
    <w:p w14:paraId="2FC83B6F" w14:textId="4F79D680" w:rsidR="003A4059" w:rsidRPr="005D6450" w:rsidRDefault="001639C0" w:rsidP="0037487D">
      <w:pPr>
        <w:rPr>
          <w:szCs w:val="24"/>
        </w:rPr>
      </w:pPr>
      <w:r w:rsidRPr="0037487D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EDE953" wp14:editId="0471EECC">
                <wp:simplePos x="0" y="0"/>
                <wp:positionH relativeFrom="column">
                  <wp:posOffset>-80645</wp:posOffset>
                </wp:positionH>
                <wp:positionV relativeFrom="paragraph">
                  <wp:posOffset>151161</wp:posOffset>
                </wp:positionV>
                <wp:extent cx="6802937" cy="230505"/>
                <wp:effectExtent l="0" t="0" r="0" b="0"/>
                <wp:wrapNone/>
                <wp:docPr id="2" name="TextBox 6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37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87E56" w14:textId="2CC22E3F" w:rsidR="000253F3" w:rsidRPr="007845A8" w:rsidRDefault="000253F3" w:rsidP="007845A8">
                            <w:pPr>
                              <w:jc w:val="both"/>
                              <w:rPr>
                                <w:rFonts w:ascii="Titillium Web" w:hAnsi="Titillium Web"/>
                                <w:iCs/>
                                <w:color w:val="1F497D" w:themeColor="text2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DE953" id="TextBox 61" o:spid="_x0000_s1030" type="#_x0000_t202" style="position:absolute;margin-left:-6.35pt;margin-top:11.9pt;width:535.65pt;height:18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" filled="f" stroked="f">
                <v:textbox style="mso-fit-shape-to-text:t">
                  <w:txbxContent>
                    <w:p w14:paraId="71287E56" w14:textId="2CC22E3F" w:rsidR="000253F3" w:rsidRPr="007845A8" w:rsidRDefault="000253F3" w:rsidP="007845A8">
                      <w:pPr>
                        <w:jc w:val="both"/>
                        <w:rPr>
                          <w:rFonts w:ascii="Titillium Web" w:hAnsi="Titillium Web"/>
                          <w:iCs/>
                          <w:color w:val="1F497D" w:themeColor="text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Light"/>
        <w:tblW w:w="10762" w:type="dxa"/>
        <w:tblLook w:val="0420" w:firstRow="1" w:lastRow="0" w:firstColumn="0" w:lastColumn="0" w:noHBand="0" w:noVBand="1"/>
      </w:tblPr>
      <w:tblGrid>
        <w:gridCol w:w="1129"/>
        <w:gridCol w:w="4817"/>
        <w:gridCol w:w="4816"/>
      </w:tblGrid>
      <w:tr w:rsidR="007845A8" w:rsidRPr="0037487D" w14:paraId="5086AD15" w14:textId="77777777" w:rsidTr="006F3FA2">
        <w:trPr>
          <w:trHeight w:val="351"/>
        </w:trPr>
        <w:tc>
          <w:tcPr>
            <w:tcW w:w="1129" w:type="dxa"/>
          </w:tcPr>
          <w:p w14:paraId="2C27CC38" w14:textId="0411C821" w:rsidR="007845A8" w:rsidRPr="0037487D" w:rsidRDefault="007845A8" w:rsidP="001639C0">
            <w:pPr>
              <w:pStyle w:val="ListParagraph"/>
              <w:ind w:left="-12" w:firstLine="12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Status</w:t>
            </w:r>
          </w:p>
        </w:tc>
        <w:tc>
          <w:tcPr>
            <w:tcW w:w="4817" w:type="dxa"/>
          </w:tcPr>
          <w:p w14:paraId="0DD24AE7" w14:textId="2A2801B8" w:rsidR="007845A8" w:rsidRPr="0037487D" w:rsidRDefault="007845A8" w:rsidP="001639C0">
            <w:pPr>
              <w:pStyle w:val="ListParagraph"/>
              <w:ind w:left="-111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User Name</w:t>
            </w:r>
            <w:r w:rsidR="00E732FB">
              <w:rPr>
                <w:rFonts w:ascii="Titillium Web" w:hAnsi="Titillium Web"/>
                <w:b/>
                <w:color w:val="1F497D" w:themeColor="text2"/>
                <w:szCs w:val="24"/>
              </w:rPr>
              <w:t xml:space="preserve"> /</w:t>
            </w: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 xml:space="preserve"> Institute (Country Code)</w:t>
            </w:r>
          </w:p>
        </w:tc>
        <w:tc>
          <w:tcPr>
            <w:tcW w:w="4816" w:type="dxa"/>
          </w:tcPr>
          <w:p w14:paraId="57902921" w14:textId="7F310ECE" w:rsidR="007845A8" w:rsidRPr="0037487D" w:rsidRDefault="007845A8" w:rsidP="001639C0">
            <w:pPr>
              <w:pStyle w:val="ListParagraph"/>
              <w:ind w:left="-69"/>
              <w:jc w:val="center"/>
              <w:rPr>
                <w:rFonts w:ascii="Titillium Web" w:hAnsi="Titillium Web"/>
                <w:b/>
                <w:color w:val="1F497D" w:themeColor="text2"/>
                <w:szCs w:val="24"/>
              </w:rPr>
            </w:pPr>
            <w:r>
              <w:rPr>
                <w:rFonts w:ascii="Titillium Web" w:hAnsi="Titillium Web"/>
                <w:b/>
                <w:color w:val="1F497D" w:themeColor="text2"/>
                <w:szCs w:val="24"/>
              </w:rPr>
              <w:t>Reason</w:t>
            </w:r>
          </w:p>
        </w:tc>
      </w:tr>
      <w:tr w:rsidR="006F3FA2" w:rsidRPr="00DC173F" w14:paraId="1B81F7DD" w14:textId="77777777" w:rsidTr="00361DD8">
        <w:trPr>
          <w:trHeight w:val="328"/>
        </w:trPr>
        <w:permStart w:id="827030340" w:edGrp="everyone" w:colFirst="2" w:colLast="2" w:displacedByCustomXml="next"/>
        <w:permStart w:id="39743321" w:edGrp="everyone" w:colFirst="1" w:colLast="1" w:displacedByCustomXml="next"/>
        <w:permStart w:id="1611811343" w:edGrp="everyone" w:colFirst="0" w:colLast="0" w:displacedByCustomXml="next"/>
        <w:sdt>
          <w:sdtPr>
            <w:rPr>
              <w:b/>
              <w:color w:val="000000" w:themeColor="text1"/>
              <w:szCs w:val="24"/>
            </w:rPr>
            <w:id w:val="1647468039"/>
            <w:placeholder>
              <w:docPart w:val="B69C86791BA54C709111B5D55A142264"/>
            </w:placeholder>
            <w:showingPlcHdr/>
            <w:dropDownList>
              <w:listItem w:displayText="Rejected" w:value="R"/>
              <w:listItem w:displayText="Accepted" w:value="A"/>
            </w:dropDownList>
          </w:sdtPr>
          <w:sdtEndPr/>
          <w:sdtContent>
            <w:tc>
              <w:tcPr>
                <w:tcW w:w="1129" w:type="dxa"/>
              </w:tcPr>
              <w:p w14:paraId="340847F3" w14:textId="2FD37F2C" w:rsidR="006F3FA2" w:rsidRPr="005D6450" w:rsidRDefault="006F3FA2" w:rsidP="006F3FA2">
                <w:pPr>
                  <w:pStyle w:val="ListParagraph"/>
                  <w:ind w:left="0"/>
                  <w:jc w:val="both"/>
                  <w:rPr>
                    <w:color w:val="000000" w:themeColor="text1"/>
                    <w:szCs w:val="24"/>
                  </w:rPr>
                </w:pPr>
                <w:r w:rsidRPr="000353EC">
                  <w:rPr>
                    <w:rStyle w:val="PlaceholderText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817" w:type="dxa"/>
            <w:vAlign w:val="center"/>
          </w:tcPr>
          <w:p w14:paraId="3CBD053A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3A7E54A4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</w:tr>
      <w:tr w:rsidR="006F3FA2" w:rsidRPr="00DC173F" w14:paraId="0274CDCA" w14:textId="77777777" w:rsidTr="00361DD8">
        <w:trPr>
          <w:trHeight w:val="328"/>
        </w:trPr>
        <w:permEnd w:id="827030340" w:displacedByCustomXml="next"/>
        <w:permEnd w:id="39743321" w:displacedByCustomXml="next"/>
        <w:permEnd w:id="1611811343" w:displacedByCustomXml="next"/>
        <w:permStart w:id="1118194247" w:edGrp="everyone" w:colFirst="2" w:colLast="2" w:displacedByCustomXml="next"/>
        <w:permStart w:id="1449339891" w:edGrp="everyone" w:colFirst="1" w:colLast="1" w:displacedByCustomXml="next"/>
        <w:permStart w:id="1248345563" w:edGrp="everyone" w:colFirst="0" w:colLast="0" w:displacedByCustomXml="next"/>
        <w:sdt>
          <w:sdtPr>
            <w:rPr>
              <w:b/>
              <w:color w:val="000000" w:themeColor="text1"/>
              <w:szCs w:val="24"/>
            </w:rPr>
            <w:id w:val="-1875916487"/>
            <w:placeholder>
              <w:docPart w:val="EB1DFF489DE346509641A7E8C7E1EBE7"/>
            </w:placeholder>
            <w:showingPlcHdr/>
            <w:dropDownList>
              <w:listItem w:displayText="Rejected" w:value="R"/>
              <w:listItem w:displayText="Accepted" w:value="A"/>
            </w:dropDownList>
          </w:sdtPr>
          <w:sdtEndPr/>
          <w:sdtContent>
            <w:tc>
              <w:tcPr>
                <w:tcW w:w="1129" w:type="dxa"/>
              </w:tcPr>
              <w:p w14:paraId="640E9C6B" w14:textId="3B91C29A" w:rsidR="006F3FA2" w:rsidRPr="005D6450" w:rsidRDefault="006F3FA2" w:rsidP="006F3FA2">
                <w:pPr>
                  <w:pStyle w:val="ListParagraph"/>
                  <w:ind w:left="0"/>
                  <w:jc w:val="both"/>
                  <w:rPr>
                    <w:color w:val="000000" w:themeColor="text1"/>
                    <w:szCs w:val="24"/>
                  </w:rPr>
                </w:pPr>
                <w:r w:rsidRPr="00DD55CC">
                  <w:rPr>
                    <w:rStyle w:val="PlaceholderText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817" w:type="dxa"/>
            <w:vAlign w:val="center"/>
          </w:tcPr>
          <w:p w14:paraId="1F93AB7C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7F267C20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</w:tr>
      <w:tr w:rsidR="00361DD8" w:rsidRPr="00DC173F" w14:paraId="3C1E4FE9" w14:textId="77777777" w:rsidTr="00361DD8">
        <w:trPr>
          <w:trHeight w:val="328"/>
        </w:trPr>
        <w:permEnd w:id="1118194247" w:displacedByCustomXml="next"/>
        <w:permEnd w:id="1449339891" w:displacedByCustomXml="next"/>
        <w:permEnd w:id="1248345563" w:displacedByCustomXml="next"/>
        <w:permStart w:id="1710641466" w:edGrp="everyone" w:colFirst="0" w:colLast="0" w:displacedByCustomXml="next"/>
        <w:permStart w:id="89542354" w:edGrp="everyone" w:colFirst="1" w:colLast="1" w:displacedByCustomXml="next"/>
        <w:permStart w:id="946098712" w:edGrp="everyone" w:colFirst="2" w:colLast="2" w:displacedByCustomXml="next"/>
        <w:permStart w:id="1369907634" w:edGrp="everyone" w:colFirst="3" w:colLast="3" w:displacedByCustomXml="next"/>
        <w:sdt>
          <w:sdtPr>
            <w:rPr>
              <w:b/>
              <w:color w:val="000000" w:themeColor="text1"/>
              <w:szCs w:val="24"/>
            </w:rPr>
            <w:id w:val="9882967"/>
            <w:placeholder>
              <w:docPart w:val="E5749C0654AC4C70AA6D41AAEBA6876A"/>
            </w:placeholder>
            <w:showingPlcHdr/>
            <w:dropDownList>
              <w:listItem w:displayText="Rejected" w:value="R"/>
              <w:listItem w:displayText="Accepted" w:value="A"/>
            </w:dropDownList>
          </w:sdtPr>
          <w:sdtEndPr/>
          <w:sdtContent>
            <w:tc>
              <w:tcPr>
                <w:tcW w:w="1129" w:type="dxa"/>
              </w:tcPr>
              <w:p w14:paraId="4B78E742" w14:textId="7BB606FF" w:rsidR="00361DD8" w:rsidRDefault="00361DD8" w:rsidP="006F3FA2">
                <w:pPr>
                  <w:pStyle w:val="ListParagraph"/>
                  <w:ind w:left="0"/>
                  <w:jc w:val="both"/>
                  <w:rPr>
                    <w:b/>
                    <w:color w:val="000000" w:themeColor="text1"/>
                    <w:szCs w:val="24"/>
                  </w:rPr>
                </w:pPr>
                <w:r w:rsidRPr="00DD55CC">
                  <w:rPr>
                    <w:rStyle w:val="PlaceholderText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817" w:type="dxa"/>
            <w:vAlign w:val="center"/>
          </w:tcPr>
          <w:p w14:paraId="784CB121" w14:textId="77777777" w:rsidR="00361DD8" w:rsidRPr="005D6450" w:rsidRDefault="00361DD8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31343D3E" w14:textId="77777777" w:rsidR="00361DD8" w:rsidRPr="005D6450" w:rsidRDefault="00361DD8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</w:tr>
      <w:tr w:rsidR="006F3FA2" w:rsidRPr="00DC173F" w14:paraId="779CDBFA" w14:textId="77777777" w:rsidTr="00361DD8">
        <w:trPr>
          <w:trHeight w:val="328"/>
        </w:trPr>
        <w:permEnd w:id="1710641466" w:displacedByCustomXml="next"/>
        <w:permEnd w:id="89542354" w:displacedByCustomXml="next"/>
        <w:permEnd w:id="946098712" w:displacedByCustomXml="next"/>
        <w:permEnd w:id="1369907634" w:displacedByCustomXml="next"/>
        <w:permStart w:id="224795949" w:edGrp="everyone" w:colFirst="2" w:colLast="2" w:displacedByCustomXml="next"/>
        <w:permStart w:id="282491935" w:edGrp="everyone" w:colFirst="1" w:colLast="1" w:displacedByCustomXml="next"/>
        <w:permStart w:id="302124329" w:edGrp="everyone" w:colFirst="0" w:colLast="0" w:displacedByCustomXml="next"/>
        <w:sdt>
          <w:sdtPr>
            <w:rPr>
              <w:b/>
              <w:color w:val="000000" w:themeColor="text1"/>
              <w:szCs w:val="24"/>
            </w:rPr>
            <w:id w:val="-1788498996"/>
            <w:placeholder>
              <w:docPart w:val="10F919205DD74673828482BC70BAAD90"/>
            </w:placeholder>
            <w:showingPlcHdr/>
            <w:dropDownList>
              <w:listItem w:displayText="Rejected" w:value="R"/>
              <w:listItem w:displayText="Accepted" w:value="A"/>
            </w:dropDownList>
          </w:sdtPr>
          <w:sdtEndPr/>
          <w:sdtContent>
            <w:tc>
              <w:tcPr>
                <w:tcW w:w="1129" w:type="dxa"/>
              </w:tcPr>
              <w:p w14:paraId="56078317" w14:textId="1DAD6109" w:rsidR="006F3FA2" w:rsidRPr="005D6450" w:rsidRDefault="006F3FA2" w:rsidP="006F3FA2">
                <w:pPr>
                  <w:pStyle w:val="ListParagraph"/>
                  <w:ind w:left="0"/>
                  <w:jc w:val="both"/>
                  <w:rPr>
                    <w:color w:val="000000" w:themeColor="text1"/>
                    <w:szCs w:val="24"/>
                  </w:rPr>
                </w:pPr>
                <w:r w:rsidRPr="00DD55CC">
                  <w:rPr>
                    <w:rStyle w:val="PlaceholderText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817" w:type="dxa"/>
            <w:vAlign w:val="center"/>
          </w:tcPr>
          <w:p w14:paraId="793CF8D9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33239877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</w:tr>
      <w:tr w:rsidR="006F3FA2" w:rsidRPr="00DC173F" w14:paraId="0B358391" w14:textId="77777777" w:rsidTr="00361DD8">
        <w:trPr>
          <w:trHeight w:val="328"/>
        </w:trPr>
        <w:permEnd w:id="224795949" w:displacedByCustomXml="next"/>
        <w:permEnd w:id="282491935" w:displacedByCustomXml="next"/>
        <w:permEnd w:id="302124329" w:displacedByCustomXml="next"/>
        <w:permStart w:id="562642358" w:edGrp="everyone" w:colFirst="2" w:colLast="2" w:displacedByCustomXml="next"/>
        <w:permStart w:id="613357509" w:edGrp="everyone" w:colFirst="1" w:colLast="1" w:displacedByCustomXml="next"/>
        <w:permStart w:id="237188883" w:edGrp="everyone" w:colFirst="0" w:colLast="0" w:displacedByCustomXml="next"/>
        <w:sdt>
          <w:sdtPr>
            <w:rPr>
              <w:b/>
              <w:color w:val="000000" w:themeColor="text1"/>
              <w:szCs w:val="24"/>
            </w:rPr>
            <w:id w:val="-1750333971"/>
            <w:placeholder>
              <w:docPart w:val="0D65D489F026413D9B0C1654469772D2"/>
            </w:placeholder>
            <w:showingPlcHdr/>
            <w:dropDownList>
              <w:listItem w:displayText="Rejected" w:value="R"/>
              <w:listItem w:displayText="Accepted" w:value="A"/>
            </w:dropDownList>
          </w:sdtPr>
          <w:sdtEndPr/>
          <w:sdtContent>
            <w:tc>
              <w:tcPr>
                <w:tcW w:w="1129" w:type="dxa"/>
              </w:tcPr>
              <w:p w14:paraId="57B0025A" w14:textId="160EB308" w:rsidR="006F3FA2" w:rsidRPr="005D6450" w:rsidRDefault="006F3FA2" w:rsidP="006F3FA2">
                <w:pPr>
                  <w:pStyle w:val="ListParagraph"/>
                  <w:ind w:left="0"/>
                  <w:jc w:val="both"/>
                  <w:rPr>
                    <w:color w:val="000000" w:themeColor="text1"/>
                    <w:szCs w:val="24"/>
                  </w:rPr>
                </w:pPr>
                <w:r w:rsidRPr="00DD55CC">
                  <w:rPr>
                    <w:rStyle w:val="PlaceholderText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817" w:type="dxa"/>
            <w:vAlign w:val="center"/>
          </w:tcPr>
          <w:p w14:paraId="16570C57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248130B0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</w:tr>
      <w:tr w:rsidR="006F3FA2" w:rsidRPr="00DC173F" w14:paraId="54F929E7" w14:textId="77777777" w:rsidTr="00361DD8">
        <w:trPr>
          <w:trHeight w:val="328"/>
        </w:trPr>
        <w:permEnd w:id="562642358" w:displacedByCustomXml="next"/>
        <w:permEnd w:id="613357509" w:displacedByCustomXml="next"/>
        <w:permEnd w:id="237188883" w:displacedByCustomXml="next"/>
        <w:permStart w:id="1936723480" w:edGrp="everyone" w:colFirst="2" w:colLast="2" w:displacedByCustomXml="next"/>
        <w:permStart w:id="1770666543" w:edGrp="everyone" w:colFirst="1" w:colLast="1" w:displacedByCustomXml="next"/>
        <w:permStart w:id="2024357768" w:edGrp="everyone" w:colFirst="0" w:colLast="0" w:displacedByCustomXml="next"/>
        <w:sdt>
          <w:sdtPr>
            <w:rPr>
              <w:b/>
              <w:color w:val="000000" w:themeColor="text1"/>
              <w:szCs w:val="24"/>
            </w:rPr>
            <w:id w:val="1689336824"/>
            <w:placeholder>
              <w:docPart w:val="092088AFC53B444BA408BE9BB6EBA4DF"/>
            </w:placeholder>
            <w:showingPlcHdr/>
            <w:dropDownList>
              <w:listItem w:displayText="Rejected" w:value="R"/>
              <w:listItem w:displayText="Accepted" w:value="A"/>
            </w:dropDownList>
          </w:sdtPr>
          <w:sdtEndPr/>
          <w:sdtContent>
            <w:tc>
              <w:tcPr>
                <w:tcW w:w="1129" w:type="dxa"/>
              </w:tcPr>
              <w:p w14:paraId="1D0D203E" w14:textId="7C024E83" w:rsidR="006F3FA2" w:rsidRPr="005D6450" w:rsidRDefault="006F3FA2" w:rsidP="006F3FA2">
                <w:pPr>
                  <w:pStyle w:val="ListParagraph"/>
                  <w:ind w:left="0"/>
                  <w:jc w:val="both"/>
                  <w:rPr>
                    <w:color w:val="000000" w:themeColor="text1"/>
                    <w:szCs w:val="24"/>
                  </w:rPr>
                </w:pPr>
                <w:r w:rsidRPr="000353EC">
                  <w:rPr>
                    <w:rStyle w:val="PlaceholderText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817" w:type="dxa"/>
            <w:vAlign w:val="center"/>
          </w:tcPr>
          <w:p w14:paraId="1B9ABB73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1A15E4D9" w14:textId="77777777" w:rsidR="006F3FA2" w:rsidRPr="005D6450" w:rsidRDefault="006F3FA2" w:rsidP="00361DD8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</w:p>
        </w:tc>
      </w:tr>
      <w:permEnd w:id="2024357768"/>
      <w:permEnd w:id="1770666543"/>
      <w:permEnd w:id="1936723480"/>
    </w:tbl>
    <w:p w14:paraId="77B1EF28" w14:textId="0030DBEE" w:rsidR="00EE24AC" w:rsidRPr="005D6450" w:rsidRDefault="00EE24AC" w:rsidP="00040CDA">
      <w:pPr>
        <w:jc w:val="both"/>
        <w:rPr>
          <w:color w:val="000000" w:themeColor="text1"/>
          <w:szCs w:val="24"/>
        </w:rPr>
      </w:pPr>
    </w:p>
    <w:p w14:paraId="6D71D974" w14:textId="43B0267C" w:rsidR="00EE24AC" w:rsidRPr="005D6450" w:rsidRDefault="00EE24AC" w:rsidP="00040CDA">
      <w:pPr>
        <w:jc w:val="both"/>
        <w:rPr>
          <w:color w:val="000000" w:themeColor="text1"/>
          <w:szCs w:val="24"/>
        </w:rPr>
      </w:pPr>
    </w:p>
    <w:p w14:paraId="7871FF27" w14:textId="77777777" w:rsidR="005D6450" w:rsidRDefault="005D6450" w:rsidP="00040CDA">
      <w:pPr>
        <w:jc w:val="both"/>
        <w:rPr>
          <w:rFonts w:ascii="Titillium Web" w:hAnsi="Titillium Web"/>
          <w:color w:val="1F497D" w:themeColor="text2"/>
          <w:szCs w:val="24"/>
        </w:rPr>
        <w:sectPr w:rsidR="005D6450" w:rsidSect="005D6450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548DA5BC" w14:textId="70F34930" w:rsidR="00BF63C7" w:rsidRPr="008F283A" w:rsidRDefault="00BF63C7" w:rsidP="00040CDA">
      <w:pPr>
        <w:jc w:val="both"/>
        <w:rPr>
          <w:color w:val="000000" w:themeColor="text1"/>
          <w:szCs w:val="24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19F4D8D1" wp14:editId="281087E6">
                <wp:extent cx="6742800" cy="295200"/>
                <wp:effectExtent l="0" t="0" r="1270" b="0"/>
                <wp:docPr id="8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520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13BA7C5B" w14:textId="55C592AD" w:rsidR="000253F3" w:rsidRPr="006C2549" w:rsidRDefault="00114D1B" w:rsidP="001639C0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5. </w:t>
                            </w:r>
                            <w:r w:rsidR="000253F3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Summary of activity and results obtained (2 pages)</w:t>
                            </w:r>
                          </w:p>
                          <w:p w14:paraId="744165C1" w14:textId="77777777" w:rsidR="000253F3" w:rsidRPr="00A72484" w:rsidRDefault="000253F3" w:rsidP="001639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4D8D1" id="_x0000_s1031" type="#_x0000_t202" style="width:530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" fillcolor="#11216f" stroked="f">
                <v:textbox>
                  <w:txbxContent>
                    <w:p w14:paraId="13BA7C5B" w14:textId="55C592AD" w:rsidR="000253F3" w:rsidRPr="006C2549" w:rsidRDefault="00114D1B" w:rsidP="001639C0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5. </w:t>
                      </w:r>
                      <w:r w:rsidR="000253F3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Summary of activity and results obtained (2 pages)</w:t>
                      </w:r>
                    </w:p>
                    <w:p w14:paraId="744165C1" w14:textId="77777777" w:rsidR="000253F3" w:rsidRPr="00A72484" w:rsidRDefault="000253F3" w:rsidP="001639C0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E7D91B" w14:textId="77777777" w:rsidR="00977782" w:rsidRPr="00977782" w:rsidRDefault="00977782" w:rsidP="00977782">
      <w:p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Please comment specifically on the following points as related to the statements made in the original HUB proposal (the relevant sections of the proposal form are given in brackets):</w:t>
      </w:r>
    </w:p>
    <w:p w14:paraId="4E80CAE8" w14:textId="5130AC82" w:rsidR="00977782" w:rsidRPr="00977782" w:rsidRDefault="00977782" w:rsidP="00977782">
      <w:pPr>
        <w:pStyle w:val="ListParagraph"/>
        <w:numPr>
          <w:ilvl w:val="0"/>
          <w:numId w:val="19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The scientific and technical developments achieved (3</w:t>
      </w:r>
      <w:r w:rsidR="00A269CA">
        <w:rPr>
          <w:rFonts w:ascii="Titillium Web" w:hAnsi="Titillium Web"/>
          <w:i/>
          <w:color w:val="1F497D" w:themeColor="text2"/>
          <w:szCs w:val="24"/>
          <w:lang w:val="en-US"/>
        </w:rPr>
        <w:t>c</w:t>
      </w: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):</w:t>
      </w:r>
    </w:p>
    <w:p w14:paraId="3DF507EA" w14:textId="77777777" w:rsidR="00977782" w:rsidRPr="00977782" w:rsidRDefault="00977782" w:rsidP="00977782">
      <w:pPr>
        <w:pStyle w:val="ListParagraph"/>
        <w:numPr>
          <w:ilvl w:val="0"/>
          <w:numId w:val="19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How human resources provided were used (4b):</w:t>
      </w:r>
    </w:p>
    <w:p w14:paraId="7C3D697B" w14:textId="77777777" w:rsidR="00977782" w:rsidRPr="00977782" w:rsidRDefault="00977782" w:rsidP="00977782">
      <w:pPr>
        <w:pStyle w:val="ListParagraph"/>
        <w:numPr>
          <w:ilvl w:val="0"/>
          <w:numId w:val="19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How financial resources provided were used (4c):</w:t>
      </w:r>
    </w:p>
    <w:p w14:paraId="5B048CD7" w14:textId="77777777" w:rsidR="00977782" w:rsidRPr="00977782" w:rsidRDefault="00977782" w:rsidP="00977782">
      <w:pPr>
        <w:pStyle w:val="ListParagraph"/>
        <w:numPr>
          <w:ilvl w:val="0"/>
          <w:numId w:val="19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How technical resources provided were used (4d):</w:t>
      </w:r>
    </w:p>
    <w:p w14:paraId="6A851582" w14:textId="77777777" w:rsidR="00977782" w:rsidRDefault="00977782" w:rsidP="00977782">
      <w:pPr>
        <w:pStyle w:val="NormalWeb"/>
        <w:spacing w:before="0" w:beforeAutospacing="0" w:after="0" w:afterAutospacing="0"/>
        <w:rPr>
          <w:rFonts w:ascii="Titillium Web" w:eastAsia="Times New Roman" w:hAnsi="Titillium Web"/>
          <w:i/>
          <w:noProof/>
          <w:color w:val="1F497D" w:themeColor="text2"/>
          <w:lang w:val="en-US"/>
        </w:rPr>
        <w:sectPr w:rsidR="00977782" w:rsidSect="0054232E"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  <w:r w:rsidRPr="00977782">
        <w:rPr>
          <w:rFonts w:ascii="Titillium Web" w:eastAsia="Times New Roman" w:hAnsi="Titillium Web"/>
          <w:i/>
          <w:noProof/>
          <w:color w:val="1F497D" w:themeColor="text2"/>
          <w:lang w:val="en-US"/>
        </w:rPr>
        <w:t>In case of deviations from the initial plan, please provide an explanation.</w:t>
      </w:r>
    </w:p>
    <w:p w14:paraId="2351AFF4" w14:textId="3D9E8B02" w:rsidR="00977782" w:rsidRP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  <w:permStart w:id="958622621" w:edGrp="everyone"/>
    </w:p>
    <w:p w14:paraId="0647B23B" w14:textId="078D477F" w:rsidR="00977782" w:rsidRP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51FC803E" w14:textId="2BABC186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772BEB39" w14:textId="6AEBD6BA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7499827F" w14:textId="403035C0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148AEB15" w14:textId="3069406C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50D94720" w14:textId="3A8A72F0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6C6832A2" w14:textId="746B5BB2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55A9BCC4" w14:textId="6BBB83D7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13BDCABD" w14:textId="73178368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6819294F" w14:textId="2852B7B5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085E65D6" w14:textId="2875765F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3D4AD3C2" w14:textId="7AAA8A9F" w:rsid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7B94EB19" w14:textId="77777777" w:rsidR="00977782" w:rsidRP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 w14:paraId="073DFE71" w14:textId="7056E36E" w:rsidR="00977782" w:rsidRPr="00977782" w:rsidRDefault="00977782" w:rsidP="00977782">
      <w:pPr>
        <w:pStyle w:val="NormalWeb"/>
        <w:spacing w:before="0" w:beforeAutospacing="0" w:after="0" w:afterAutospacing="0"/>
        <w:jc w:val="both"/>
        <w:rPr>
          <w:rFonts w:eastAsia="Times New Roman"/>
          <w:noProof/>
          <w:color w:val="000000" w:themeColor="text1"/>
          <w:lang w:val="en-US"/>
        </w:rPr>
      </w:pPr>
    </w:p>
    <w:permEnd w:id="958622621"/>
    <w:p w14:paraId="37CDCC7A" w14:textId="77777777" w:rsidR="00977782" w:rsidRDefault="00977782" w:rsidP="00BF63C7">
      <w:pPr>
        <w:jc w:val="both"/>
        <w:rPr>
          <w:b/>
          <w:color w:val="000000" w:themeColor="text1"/>
          <w:sz w:val="28"/>
        </w:rPr>
        <w:sectPr w:rsidR="00977782" w:rsidSect="005D6450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256AF3C8" w14:textId="1B0C094F" w:rsidR="00704FEB" w:rsidRPr="008F283A" w:rsidRDefault="005D6450" w:rsidP="00BF63C7">
      <w:pPr>
        <w:jc w:val="both"/>
        <w:rPr>
          <w:color w:val="000000" w:themeColor="text1"/>
          <w:szCs w:val="24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13B39BE2" wp14:editId="2D47AB71">
                <wp:extent cx="6742800" cy="295200"/>
                <wp:effectExtent l="0" t="0" r="1270" b="0"/>
                <wp:docPr id="14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520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276A56DF" w14:textId="7BA8C023" w:rsidR="000253F3" w:rsidRPr="006C2549" w:rsidRDefault="00114D1B" w:rsidP="00040CDA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6. </w:t>
                            </w:r>
                            <w:r w:rsidR="000253F3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Major scientific and societal challenges and questions addressed (1 page)</w:t>
                            </w:r>
                          </w:p>
                          <w:p w14:paraId="359361E2" w14:textId="77777777" w:rsidR="000253F3" w:rsidRPr="00A72484" w:rsidRDefault="000253F3" w:rsidP="00040C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39BE2" id="_x0000_s1032" type="#_x0000_t202" style="width:530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" fillcolor="#11216f" stroked="f">
                <v:textbox>
                  <w:txbxContent>
                    <w:p w14:paraId="276A56DF" w14:textId="7BA8C023" w:rsidR="000253F3" w:rsidRPr="006C2549" w:rsidRDefault="00114D1B" w:rsidP="00040CDA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6. </w:t>
                      </w:r>
                      <w:r w:rsidR="000253F3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Major scientific and societal challenges and questions addressed (1 page)</w:t>
                      </w:r>
                    </w:p>
                    <w:p w14:paraId="359361E2" w14:textId="77777777" w:rsidR="000253F3" w:rsidRPr="00A72484" w:rsidRDefault="000253F3" w:rsidP="00040CDA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BF8F6C" w14:textId="77777777" w:rsidR="00977782" w:rsidRPr="00977782" w:rsidRDefault="00977782" w:rsidP="00977782">
      <w:pPr>
        <w:pStyle w:val="ListParagraph"/>
        <w:ind w:left="0"/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Please relate your answers directly to the statements made on the following points in the original HUB proposal (the relevant sections of the proposal form are given in brackets):</w:t>
      </w:r>
    </w:p>
    <w:p w14:paraId="26EDF050" w14:textId="77777777" w:rsidR="00977782" w:rsidRPr="00977782" w:rsidRDefault="00977782" w:rsidP="00977782">
      <w:pPr>
        <w:pStyle w:val="ListParagraph"/>
        <w:numPr>
          <w:ilvl w:val="0"/>
          <w:numId w:val="18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Scientific breakthroughs with respect to the initial state of the art (2b):</w:t>
      </w:r>
    </w:p>
    <w:p w14:paraId="1128EAE2" w14:textId="77777777" w:rsidR="00977782" w:rsidRPr="00977782" w:rsidRDefault="00977782" w:rsidP="00977782">
      <w:pPr>
        <w:pStyle w:val="ListParagraph"/>
        <w:numPr>
          <w:ilvl w:val="0"/>
          <w:numId w:val="18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Scientific objectives (2c):</w:t>
      </w:r>
    </w:p>
    <w:p w14:paraId="0242F9EA" w14:textId="77777777" w:rsidR="00977782" w:rsidRDefault="00977782" w:rsidP="00977782">
      <w:pPr>
        <w:pStyle w:val="ListParagraph"/>
        <w:numPr>
          <w:ilvl w:val="0"/>
          <w:numId w:val="18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Technical developments, if applicable (2d):</w:t>
      </w:r>
    </w:p>
    <w:p w14:paraId="6D1129EA" w14:textId="34AD953C" w:rsidR="00977782" w:rsidRPr="00977782" w:rsidRDefault="00977782" w:rsidP="00977782">
      <w:pPr>
        <w:pStyle w:val="ListParagraph"/>
        <w:numPr>
          <w:ilvl w:val="0"/>
          <w:numId w:val="18"/>
        </w:numPr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977782">
        <w:rPr>
          <w:rFonts w:ascii="Titillium Web" w:hAnsi="Titillium Web"/>
          <w:i/>
          <w:color w:val="1F497D" w:themeColor="text2"/>
          <w:szCs w:val="24"/>
          <w:lang w:val="en-US"/>
        </w:rPr>
        <w:t>Societal impact (2e):</w:t>
      </w:r>
    </w:p>
    <w:p w14:paraId="2779E6CC" w14:textId="77777777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  <w:permStart w:id="309020009" w:edGrp="everyone"/>
    </w:p>
    <w:p w14:paraId="7E6EC9B8" w14:textId="77777777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05D66C7C" w14:textId="3FBC847C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3E336A61" w14:textId="41C57FEC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50C957CD" w14:textId="573A2FDC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6E4AE356" w14:textId="4A0040F8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1C84D292" w14:textId="2E8EEE2D" w:rsidR="005D6450" w:rsidRDefault="005D6450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3C540499" w14:textId="77777777" w:rsidR="005D6450" w:rsidRPr="007B183E" w:rsidRDefault="005D6450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39CE005B" w14:textId="2EF07601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59EBE120" w14:textId="49285D85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2C988970" w14:textId="72DD6A85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334C728B" w14:textId="16D30CA6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47B105A6" w14:textId="6D328958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46CBDF38" w14:textId="163F30B4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113C1633" w14:textId="492C6DD4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487E4CE9" w14:textId="305959E4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6EDA5219" w14:textId="488C73DB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4F456C41" w14:textId="3556CF55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5E5CC1ED" w14:textId="278876F8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3948C1B7" w14:textId="373C571B" w:rsidR="00CD20D8" w:rsidRPr="007B183E" w:rsidRDefault="00CD20D8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ermEnd w:id="309020009"/>
    <w:p w14:paraId="013EBD76" w14:textId="77777777" w:rsidR="005D6450" w:rsidRDefault="005D6450" w:rsidP="001639C0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  <w:sectPr w:rsidR="005D6450" w:rsidSect="0054232E"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</w:p>
    <w:p w14:paraId="003C504F" w14:textId="77777777" w:rsidR="00A90E70" w:rsidRPr="008F283A" w:rsidRDefault="00A90E70" w:rsidP="00A90E70">
      <w:pPr>
        <w:shd w:val="clear" w:color="auto" w:fill="FFFFFF"/>
        <w:spacing w:line="285" w:lineRule="atLeast"/>
        <w:jc w:val="both"/>
        <w:rPr>
          <w:szCs w:val="24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4A16A200" wp14:editId="68151F1B">
                <wp:extent cx="6742800" cy="293370"/>
                <wp:effectExtent l="0" t="0" r="1270" b="0"/>
                <wp:docPr id="3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337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2ECBB25D" w14:textId="326E045F" w:rsidR="00A90E70" w:rsidRPr="006C2549" w:rsidRDefault="00114D1B" w:rsidP="00A90E70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7. </w:t>
                            </w:r>
                            <w:r w:rsidR="00A90E70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Comments on beamline(s) used (1 page)</w:t>
                            </w:r>
                          </w:p>
                          <w:p w14:paraId="578662D7" w14:textId="77777777" w:rsidR="00A90E70" w:rsidRPr="006C2549" w:rsidRDefault="00A90E70" w:rsidP="00A90E70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598AAFC4" w14:textId="77777777" w:rsidR="00A90E70" w:rsidRPr="00A72484" w:rsidRDefault="00A90E70" w:rsidP="00A90E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6A200" id="_x0000_s1033" type="#_x0000_t202" style="width:530.95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" fillcolor="#11216f" stroked="f">
                <v:textbox>
                  <w:txbxContent>
                    <w:p w14:paraId="2ECBB25D" w14:textId="326E045F" w:rsidR="00A90E70" w:rsidRPr="006C2549" w:rsidRDefault="00114D1B" w:rsidP="00A90E70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7. </w:t>
                      </w:r>
                      <w:r w:rsidR="00A90E70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Comments on beamline(s) used (1 page)</w:t>
                      </w:r>
                    </w:p>
                    <w:p w14:paraId="578662D7" w14:textId="77777777" w:rsidR="00A90E70" w:rsidRPr="006C2549" w:rsidRDefault="00A90E70" w:rsidP="00A90E70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</w:p>
                    <w:p w14:paraId="598AAFC4" w14:textId="77777777" w:rsidR="00A90E70" w:rsidRPr="00A72484" w:rsidRDefault="00A90E70" w:rsidP="00A90E70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5D7129" w14:textId="77777777" w:rsidR="00A90E70" w:rsidRDefault="00A90E70" w:rsidP="00A90E70">
      <w:pPr>
        <w:shd w:val="clear" w:color="auto" w:fill="FFFFFF"/>
        <w:spacing w:line="285" w:lineRule="atLeast"/>
        <w:jc w:val="both"/>
        <w:rPr>
          <w:rFonts w:ascii="Titillium Web" w:hAnsi="Titillium Web"/>
          <w:i/>
          <w:color w:val="1F497D" w:themeColor="text2"/>
          <w:szCs w:val="24"/>
          <w:lang w:val="en-US"/>
        </w:rPr>
        <w:sectPr w:rsidR="00A90E70" w:rsidSect="0054232E"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  <w:r w:rsidRPr="00A90E70">
        <w:rPr>
          <w:rFonts w:ascii="Titillium Web" w:hAnsi="Titillium Web"/>
          <w:i/>
          <w:color w:val="1F497D" w:themeColor="text2"/>
          <w:szCs w:val="24"/>
          <w:lang w:val="en-US"/>
        </w:rPr>
        <w:t>Please comment on each of the beamlines used by the HUB, briefly summarising the usefulness of each beamline for this HUB activity.</w:t>
      </w:r>
    </w:p>
    <w:p w14:paraId="5D3B0D1C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  <w:permStart w:id="781060884" w:edGrp="everyone"/>
    </w:p>
    <w:p w14:paraId="3D72C529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77029580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</w:rPr>
      </w:pPr>
    </w:p>
    <w:p w14:paraId="3F670D24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  <w:lang w:val="en-US"/>
        </w:rPr>
      </w:pPr>
    </w:p>
    <w:p w14:paraId="33677C7D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  <w:lang w:val="en-US"/>
        </w:rPr>
      </w:pPr>
    </w:p>
    <w:p w14:paraId="686954BC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  <w:lang w:val="en-US"/>
        </w:rPr>
      </w:pPr>
    </w:p>
    <w:p w14:paraId="7E9BF872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  <w:lang w:val="en-US"/>
        </w:rPr>
      </w:pPr>
    </w:p>
    <w:p w14:paraId="01F4A134" w14:textId="77777777" w:rsidR="00A90E70" w:rsidRPr="00303A49" w:rsidRDefault="00A90E70" w:rsidP="00303A49">
      <w:pPr>
        <w:shd w:val="clear" w:color="auto" w:fill="FFFFFF"/>
        <w:spacing w:line="285" w:lineRule="atLeast"/>
        <w:jc w:val="both"/>
        <w:rPr>
          <w:color w:val="000000" w:themeColor="text1"/>
          <w:szCs w:val="24"/>
          <w:lang w:val="en-US"/>
        </w:rPr>
      </w:pPr>
    </w:p>
    <w:permEnd w:id="781060884"/>
    <w:p w14:paraId="55DE3EA8" w14:textId="4097285F" w:rsidR="00A90E70" w:rsidRPr="00A90E70" w:rsidRDefault="00A90E70" w:rsidP="00A90E70">
      <w:pPr>
        <w:shd w:val="clear" w:color="auto" w:fill="FFFFFF"/>
        <w:spacing w:line="285" w:lineRule="atLeast"/>
        <w:jc w:val="both"/>
        <w:rPr>
          <w:rFonts w:ascii="Titillium Web" w:hAnsi="Titillium Web"/>
          <w:i/>
          <w:color w:val="1F497D" w:themeColor="text2"/>
          <w:szCs w:val="24"/>
          <w:lang w:val="en-US"/>
        </w:rPr>
        <w:sectPr w:rsidR="00A90E70" w:rsidRPr="00A90E70" w:rsidSect="00A90E70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12F9C6B2" w14:textId="0FE3C02A" w:rsidR="00CD20D8" w:rsidRPr="008F283A" w:rsidRDefault="00304E30" w:rsidP="001639C0">
      <w:pPr>
        <w:shd w:val="clear" w:color="auto" w:fill="FFFFFF"/>
        <w:spacing w:line="285" w:lineRule="atLeast"/>
        <w:jc w:val="both"/>
        <w:rPr>
          <w:szCs w:val="24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3FF0BABF" wp14:editId="21D7F72A">
                <wp:extent cx="6742800" cy="293370"/>
                <wp:effectExtent l="0" t="0" r="1270" b="0"/>
                <wp:docPr id="13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337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0AD1756F" w14:textId="7BA8D51F" w:rsidR="000253F3" w:rsidRPr="006C2549" w:rsidRDefault="00114D1B" w:rsidP="00A90E70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8. </w:t>
                            </w:r>
                            <w:r w:rsidR="000253F3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Highlight </w:t>
                            </w:r>
                            <w:r w:rsidR="00D037BD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r</w:t>
                            </w:r>
                            <w:r w:rsidR="000253F3"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 xml:space="preserve">eports </w:t>
                            </w:r>
                          </w:p>
                          <w:p w14:paraId="53B0B99C" w14:textId="35048E3C" w:rsidR="000253F3" w:rsidRPr="006C2549" w:rsidRDefault="000253F3" w:rsidP="00304E30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3DCD84CA" w14:textId="77777777" w:rsidR="000253F3" w:rsidRPr="00A72484" w:rsidRDefault="000253F3" w:rsidP="00304E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0BABF" id="_x0000_s1034" type="#_x0000_t202" style="width:530.95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" fillcolor="#11216f" stroked="f">
                <v:textbox>
                  <w:txbxContent>
                    <w:p w14:paraId="0AD1756F" w14:textId="7BA8D51F" w:rsidR="000253F3" w:rsidRPr="006C2549" w:rsidRDefault="00114D1B" w:rsidP="00A90E70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8. </w:t>
                      </w:r>
                      <w:r w:rsidR="000253F3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Highlight </w:t>
                      </w:r>
                      <w:r w:rsidR="00D037BD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r</w:t>
                      </w:r>
                      <w:r w:rsidR="000253F3"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 xml:space="preserve">eports </w:t>
                      </w:r>
                    </w:p>
                    <w:p w14:paraId="53B0B99C" w14:textId="35048E3C" w:rsidR="000253F3" w:rsidRPr="006C2549" w:rsidRDefault="000253F3" w:rsidP="00304E30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</w:p>
                    <w:p w14:paraId="3DCD84CA" w14:textId="77777777" w:rsidR="000253F3" w:rsidRPr="00A72484" w:rsidRDefault="000253F3" w:rsidP="00304E30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E4A309" w14:textId="57319CD8" w:rsidR="005D6450" w:rsidRDefault="00304E30" w:rsidP="00304E30">
      <w:pPr>
        <w:shd w:val="clear" w:color="auto" w:fill="FFFFFF"/>
        <w:spacing w:line="285" w:lineRule="atLeast"/>
        <w:jc w:val="both"/>
        <w:rPr>
          <w:rFonts w:ascii="Titillium Web" w:hAnsi="Titillium Web"/>
          <w:i/>
          <w:color w:val="1F497D" w:themeColor="text2"/>
          <w:szCs w:val="24"/>
          <w:lang w:val="en-US"/>
        </w:rPr>
      </w:pPr>
      <w:r w:rsidRPr="00A90E70">
        <w:rPr>
          <w:rFonts w:ascii="Titillium Web" w:hAnsi="Titillium Web"/>
          <w:i/>
          <w:color w:val="1F497D" w:themeColor="text2"/>
          <w:szCs w:val="24"/>
          <w:lang w:val="en-US"/>
        </w:rPr>
        <w:t xml:space="preserve">Please give </w:t>
      </w:r>
      <w:r w:rsidR="00A90E70">
        <w:rPr>
          <w:rFonts w:ascii="Titillium Web" w:hAnsi="Titillium Web"/>
          <w:i/>
          <w:color w:val="1F497D" w:themeColor="text2"/>
          <w:szCs w:val="24"/>
          <w:lang w:val="en-US"/>
        </w:rPr>
        <w:t>up to 3</w:t>
      </w:r>
      <w:r w:rsidRPr="00A90E70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short highlight reports on high impact science/projects studied –</w:t>
      </w:r>
      <w:r w:rsidR="00A90E70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you are expected to give at least 1 </w:t>
      </w:r>
      <w:r w:rsidR="00A90E70" w:rsidRPr="007169CC">
        <w:rPr>
          <w:rFonts w:ascii="Titillium Web" w:hAnsi="Titillium Web"/>
          <w:i/>
          <w:color w:val="1F497D" w:themeColor="text2"/>
          <w:szCs w:val="24"/>
          <w:lang w:val="en-US"/>
        </w:rPr>
        <w:t xml:space="preserve">highlight </w:t>
      </w:r>
      <w:r w:rsidR="00A90E70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for an annual report and exactly 3 for a final report </w:t>
      </w:r>
      <w:r w:rsidR="00A90E70" w:rsidRPr="00A90E70">
        <w:rPr>
          <w:rFonts w:ascii="Titillium Web" w:hAnsi="Titillium Web"/>
          <w:i/>
          <w:color w:val="1F497D" w:themeColor="text2"/>
          <w:szCs w:val="24"/>
          <w:lang w:val="en-US"/>
        </w:rPr>
        <w:t>–</w:t>
      </w:r>
      <w:r w:rsidRPr="00A90E70">
        <w:rPr>
          <w:rFonts w:ascii="Titillium Web" w:hAnsi="Titillium Web"/>
          <w:i/>
          <w:color w:val="1F497D" w:themeColor="text2"/>
          <w:szCs w:val="24"/>
          <w:lang w:val="en-US"/>
        </w:rPr>
        <w:t xml:space="preserve"> one page per highligh</w:t>
      </w:r>
      <w:r w:rsidR="00E732FB" w:rsidRPr="00A90E70">
        <w:rPr>
          <w:rFonts w:ascii="Titillium Web" w:hAnsi="Titillium Web"/>
          <w:i/>
          <w:color w:val="1F497D" w:themeColor="text2"/>
          <w:szCs w:val="24"/>
          <w:lang w:val="en-US"/>
        </w:rPr>
        <w:t>t</w:t>
      </w:r>
      <w:r w:rsidRPr="00A90E70">
        <w:rPr>
          <w:rFonts w:ascii="Titillium Web" w:hAnsi="Titillium Web"/>
          <w:i/>
          <w:color w:val="1F497D" w:themeColor="text2"/>
          <w:szCs w:val="24"/>
          <w:lang w:val="en-US"/>
        </w:rPr>
        <w:t>, that must include an image and must fit on one page.</w:t>
      </w:r>
    </w:p>
    <w:p w14:paraId="6B431610" w14:textId="0559D7BB" w:rsidR="00167E73" w:rsidRPr="008F283A" w:rsidRDefault="00167E73" w:rsidP="00304E30">
      <w:pPr>
        <w:shd w:val="clear" w:color="auto" w:fill="FFFFFF"/>
        <w:spacing w:line="285" w:lineRule="atLeast"/>
        <w:jc w:val="both"/>
        <w:rPr>
          <w:color w:val="000000" w:themeColor="text1"/>
          <w:szCs w:val="24"/>
          <w:lang w:val="en-US"/>
        </w:rPr>
      </w:pPr>
      <w:r w:rsidRPr="008F283A">
        <w:rPr>
          <w:rFonts w:ascii="Titillium Web" w:hAnsi="Titillium Web"/>
          <w:b/>
          <w:color w:val="000000" w:themeColor="text1"/>
          <w:szCs w:val="24"/>
        </w:rPr>
        <mc:AlternateContent>
          <mc:Choice Requires="wps">
            <w:drawing>
              <wp:inline distT="0" distB="0" distL="0" distR="0" wp14:anchorId="62B5C50C" wp14:editId="397216AC">
                <wp:extent cx="6742800" cy="295200"/>
                <wp:effectExtent l="0" t="0" r="1270" b="0"/>
                <wp:docPr id="15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520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35915697" w14:textId="77777777" w:rsidR="00167E73" w:rsidRPr="006C2549" w:rsidRDefault="00167E73" w:rsidP="00114D1B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Highlight No. 1</w:t>
                            </w:r>
                          </w:p>
                          <w:p w14:paraId="23B3B7F2" w14:textId="77777777" w:rsidR="00167E73" w:rsidRPr="00A72484" w:rsidRDefault="00167E73" w:rsidP="00167E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5C50C" id="_x0000_s1035" type="#_x0000_t202" style="width:530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" fillcolor="#11216f" stroked="f">
                <v:textbox>
                  <w:txbxContent>
                    <w:p w14:paraId="35915697" w14:textId="77777777" w:rsidR="00167E73" w:rsidRPr="006C2549" w:rsidRDefault="00167E73" w:rsidP="00114D1B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Highlight No. 1</w:t>
                      </w:r>
                    </w:p>
                    <w:p w14:paraId="23B3B7F2" w14:textId="77777777" w:rsidR="00167E73" w:rsidRPr="00A72484" w:rsidRDefault="00167E73" w:rsidP="00167E73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106E73" w14:textId="568B38BB" w:rsidR="00A90E70" w:rsidRPr="008F283A" w:rsidRDefault="00A90E70" w:rsidP="00304E30">
      <w:pPr>
        <w:shd w:val="clear" w:color="auto" w:fill="FFFFFF"/>
        <w:spacing w:line="285" w:lineRule="atLeast"/>
        <w:jc w:val="both"/>
        <w:rPr>
          <w:color w:val="1F497D" w:themeColor="text2"/>
          <w:szCs w:val="24"/>
          <w:lang w:val="en-US"/>
        </w:rPr>
        <w:sectPr w:rsidR="00A90E70" w:rsidRPr="008F283A" w:rsidSect="0054232E"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</w:p>
    <w:p w14:paraId="465A5426" w14:textId="125B0B14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  <w:permStart w:id="1716528469" w:edGrp="everyone"/>
    </w:p>
    <w:p w14:paraId="49C4A680" w14:textId="18346B19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2DFD5575" w14:textId="6AC425E5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01EEAB78" w14:textId="3C34D603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52030C81" w14:textId="5A03926B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5614FFBE" w14:textId="7EA3F2F0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72ABD5FF" w14:textId="453D9EBC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67FF58F4" w14:textId="4A046D7E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7E7ADC9E" w14:textId="4A6E8C30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0E04F1C5" w14:textId="6EBBCE5B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35E87750" w14:textId="32361473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5FBB5831" w14:textId="31333687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14BFB402" w14:textId="196977D6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7E270EAD" w14:textId="3B6AFD0E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 w14:paraId="127AE5D2" w14:textId="0FCF53B4" w:rsidR="005D6450" w:rsidRPr="00303A49" w:rsidRDefault="005D6450" w:rsidP="00303A49">
      <w:pPr>
        <w:jc w:val="both"/>
        <w:rPr>
          <w:color w:val="000000" w:themeColor="text1"/>
          <w:szCs w:val="24"/>
          <w:lang w:val="en-US"/>
        </w:rPr>
      </w:pPr>
    </w:p>
    <w:permEnd w:id="1716528469"/>
    <w:p w14:paraId="634D4443" w14:textId="77777777" w:rsidR="00114D1B" w:rsidRPr="00303A49" w:rsidRDefault="00114D1B" w:rsidP="00DE0ABB">
      <w:pPr>
        <w:rPr>
          <w:color w:val="000000" w:themeColor="text1"/>
          <w:szCs w:val="24"/>
          <w:lang w:val="en-US"/>
        </w:rPr>
        <w:sectPr w:rsidR="00114D1B" w:rsidRPr="00303A49" w:rsidSect="005D6450">
          <w:type w:val="continuous"/>
          <w:pgSz w:w="11907" w:h="16840"/>
          <w:pgMar w:top="1418" w:right="708" w:bottom="1560" w:left="680" w:header="720" w:footer="567" w:gutter="0"/>
          <w:paperSrc w:first="2" w:other="2"/>
          <w:pgNumType w:start="1"/>
          <w:cols w:space="720"/>
          <w:docGrid w:linePitch="326"/>
        </w:sectPr>
      </w:pPr>
    </w:p>
    <w:p w14:paraId="490002B2" w14:textId="77777777" w:rsidR="00114D1B" w:rsidRPr="008F283A" w:rsidRDefault="00114D1B" w:rsidP="00114D1B">
      <w:pPr>
        <w:shd w:val="clear" w:color="auto" w:fill="FFFFFF"/>
        <w:spacing w:line="285" w:lineRule="atLeast"/>
        <w:jc w:val="both"/>
        <w:rPr>
          <w:color w:val="1F497D" w:themeColor="text2"/>
          <w:szCs w:val="24"/>
          <w:lang w:val="en-US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030960EF" wp14:editId="1D822CE2">
                <wp:extent cx="6742800" cy="295200"/>
                <wp:effectExtent l="0" t="0" r="1270" b="0"/>
                <wp:docPr id="5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0" cy="295200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1FC56ED1" w14:textId="3A443575" w:rsidR="00114D1B" w:rsidRPr="006C2549" w:rsidRDefault="00114D1B" w:rsidP="00114D1B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Highlight No. 2</w:t>
                            </w:r>
                          </w:p>
                          <w:p w14:paraId="74390510" w14:textId="77777777" w:rsidR="00114D1B" w:rsidRPr="00A72484" w:rsidRDefault="00114D1B" w:rsidP="00114D1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0960EF" id="_x0000_s1036" type="#_x0000_t202" style="width:530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" fillcolor="#11216f" stroked="f">
                <v:textbox>
                  <w:txbxContent>
                    <w:p w14:paraId="1FC56ED1" w14:textId="3A443575" w:rsidR="00114D1B" w:rsidRPr="006C2549" w:rsidRDefault="00114D1B" w:rsidP="00114D1B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Highlight No. 2</w:t>
                      </w:r>
                    </w:p>
                    <w:p w14:paraId="74390510" w14:textId="77777777" w:rsidR="00114D1B" w:rsidRPr="00A72484" w:rsidRDefault="00114D1B" w:rsidP="00114D1B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6E8279" w14:textId="77777777" w:rsidR="00114D1B" w:rsidRPr="008F283A" w:rsidRDefault="00114D1B" w:rsidP="00303A49">
      <w:pPr>
        <w:jc w:val="both"/>
        <w:rPr>
          <w:color w:val="000000" w:themeColor="text1"/>
          <w:szCs w:val="24"/>
          <w:lang w:val="en-US"/>
        </w:rPr>
      </w:pPr>
      <w:permStart w:id="216875892" w:edGrp="everyone"/>
    </w:p>
    <w:p w14:paraId="38C69A53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4ABFF4A4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77A75F98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2B04E50D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6012563A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466DE3CD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38ED70F6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6CF227CD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5C7E8CA2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7B248395" w14:textId="23B8EDA5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088187D8" w14:textId="6C452615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 w14:paraId="33D2F1CF" w14:textId="77777777" w:rsidR="00114D1B" w:rsidRPr="00303A49" w:rsidRDefault="00114D1B" w:rsidP="00303A49">
      <w:pPr>
        <w:jc w:val="both"/>
        <w:rPr>
          <w:color w:val="000000" w:themeColor="text1"/>
          <w:szCs w:val="24"/>
          <w:lang w:val="en-US"/>
        </w:rPr>
      </w:pPr>
    </w:p>
    <w:permEnd w:id="216875892"/>
    <w:p w14:paraId="7DB2EF46" w14:textId="42D8DE98" w:rsidR="00114D1B" w:rsidRPr="00A90E70" w:rsidRDefault="00114D1B" w:rsidP="00114D1B">
      <w:pPr>
        <w:shd w:val="clear" w:color="auto" w:fill="FFFFFF"/>
        <w:spacing w:line="285" w:lineRule="atLeast"/>
        <w:jc w:val="both"/>
        <w:rPr>
          <w:rFonts w:ascii="Titillium Web" w:hAnsi="Titillium Web"/>
          <w:i/>
          <w:color w:val="1F497D" w:themeColor="text2"/>
          <w:szCs w:val="24"/>
          <w:lang w:val="en-US"/>
        </w:rPr>
        <w:sectPr w:rsidR="00114D1B" w:rsidRPr="00A90E70" w:rsidSect="0054232E">
          <w:pgSz w:w="11907" w:h="16840"/>
          <w:pgMar w:top="1418" w:right="708" w:bottom="1560" w:left="680" w:header="720" w:footer="567" w:gutter="0"/>
          <w:paperSrc w:first="2" w:other="2"/>
          <w:cols w:space="720"/>
          <w:docGrid w:linePitch="326"/>
        </w:sectPr>
      </w:pPr>
    </w:p>
    <w:p w14:paraId="2D3104F0" w14:textId="04648CD9" w:rsidR="00114D1B" w:rsidRPr="008F283A" w:rsidRDefault="00114D1B" w:rsidP="00114D1B">
      <w:pPr>
        <w:shd w:val="clear" w:color="auto" w:fill="FFFFFF"/>
        <w:spacing w:line="285" w:lineRule="atLeast"/>
        <w:jc w:val="both"/>
        <w:rPr>
          <w:color w:val="000000" w:themeColor="text1"/>
          <w:szCs w:val="24"/>
          <w:lang w:val="en-US"/>
        </w:rPr>
      </w:pPr>
      <w:r w:rsidRPr="00A72484">
        <w:rPr>
          <w:rFonts w:ascii="Titillium Web" w:hAnsi="Titillium Web"/>
          <w:b/>
          <w:szCs w:val="24"/>
        </w:rPr>
        <w:lastRenderedPageBreak/>
        <mc:AlternateContent>
          <mc:Choice Requires="wps">
            <w:drawing>
              <wp:inline distT="0" distB="0" distL="0" distR="0" wp14:anchorId="643D4288" wp14:editId="1D2E5192">
                <wp:extent cx="6687185" cy="318052"/>
                <wp:effectExtent l="0" t="0" r="0" b="6350"/>
                <wp:docPr id="6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185" cy="318052"/>
                        </a:xfrm>
                        <a:prstGeom prst="rect">
                          <a:avLst/>
                        </a:prstGeom>
                        <a:solidFill>
                          <a:srgbClr val="11216F"/>
                        </a:solidFill>
                      </wps:spPr>
                      <wps:txbx>
                        <w:txbxContent>
                          <w:p w14:paraId="3E93678B" w14:textId="25653903" w:rsidR="00114D1B" w:rsidRPr="006C2549" w:rsidRDefault="00114D1B" w:rsidP="00114D1B">
                            <w:pPr>
                              <w:pStyle w:val="NormalWeb"/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Titillium Web" w:hAnsi="Titillium Web" w:cstheme="minorBidi"/>
                                <w:color w:val="FFFFFF" w:themeColor="background1"/>
                                <w:kern w:val="24"/>
                                <w:lang w:val="en-US"/>
                              </w:rPr>
                              <w:t>Highlight No. 3</w:t>
                            </w:r>
                          </w:p>
                          <w:p w14:paraId="37F81511" w14:textId="77777777" w:rsidR="00114D1B" w:rsidRPr="00A72484" w:rsidRDefault="00114D1B" w:rsidP="00114D1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tillium Web" w:hAnsi="Titillium We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D4288" id="_x0000_s1037" type="#_x0000_t202" style="width:526.5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" fillcolor="#11216f" stroked="f">
                <v:textbox>
                  <w:txbxContent>
                    <w:p w14:paraId="3E93678B" w14:textId="25653903" w:rsidR="00114D1B" w:rsidRPr="006C2549" w:rsidRDefault="00114D1B" w:rsidP="00114D1B">
                      <w:pPr>
                        <w:pStyle w:val="NormalWeb"/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Titillium Web" w:hAnsi="Titillium Web" w:cstheme="minorBidi"/>
                          <w:color w:val="FFFFFF" w:themeColor="background1"/>
                          <w:kern w:val="24"/>
                          <w:lang w:val="en-US"/>
                        </w:rPr>
                        <w:t>Highlight No. 3</w:t>
                      </w:r>
                    </w:p>
                    <w:p w14:paraId="37F81511" w14:textId="77777777" w:rsidR="00114D1B" w:rsidRPr="00A72484" w:rsidRDefault="00114D1B" w:rsidP="00114D1B">
                      <w:pPr>
                        <w:pStyle w:val="NormalWeb"/>
                        <w:spacing w:before="0" w:beforeAutospacing="0" w:after="0" w:afterAutospacing="0"/>
                        <w:rPr>
                          <w:rFonts w:ascii="Titillium Web" w:hAnsi="Titillium We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9740AE" w14:textId="77777777" w:rsidR="00114D1B" w:rsidRPr="008F283A" w:rsidRDefault="00114D1B" w:rsidP="00114D1B">
      <w:pPr>
        <w:jc w:val="both"/>
        <w:rPr>
          <w:color w:val="000000" w:themeColor="text1"/>
          <w:szCs w:val="24"/>
          <w:lang w:val="en-US"/>
        </w:rPr>
      </w:pPr>
      <w:permStart w:id="1389305979" w:edGrp="everyone"/>
    </w:p>
    <w:p w14:paraId="619936B7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4DD4ECB6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7C89E0F9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5088AF03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26AED7FD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1CA0CCD8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5FDF3C54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121A55C2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1758B4E4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41205842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10E6B61E" w14:textId="5BDCC20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3F0C75D0" w14:textId="74BF4781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 w14:paraId="69270863" w14:textId="77777777" w:rsidR="00114D1B" w:rsidRDefault="00114D1B" w:rsidP="00114D1B">
      <w:pPr>
        <w:jc w:val="both"/>
        <w:rPr>
          <w:color w:val="000000" w:themeColor="text1"/>
          <w:szCs w:val="24"/>
          <w:lang w:val="en-US"/>
        </w:rPr>
      </w:pPr>
    </w:p>
    <w:permEnd w:id="1389305979"/>
    <w:sectPr w:rsidR="00114D1B" w:rsidSect="0054232E">
      <w:pgSz w:w="11907" w:h="16840"/>
      <w:pgMar w:top="1418" w:right="708" w:bottom="1560" w:left="680" w:header="720" w:footer="567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0F9A" w14:textId="77777777" w:rsidR="000253F3" w:rsidRDefault="000253F3">
      <w:r>
        <w:separator/>
      </w:r>
    </w:p>
  </w:endnote>
  <w:endnote w:type="continuationSeparator" w:id="0">
    <w:p w14:paraId="7F2525F5" w14:textId="77777777" w:rsidR="000253F3" w:rsidRDefault="000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1DDD8" w14:textId="136623B1" w:rsidR="000253F3" w:rsidRPr="009238A0" w:rsidRDefault="000253F3" w:rsidP="009238A0">
    <w:pPr>
      <w:pStyle w:val="Footer"/>
      <w:rPr>
        <w:rFonts w:ascii="Titillium Web" w:hAnsi="Titillium Web"/>
        <w:sz w:val="20"/>
        <w:lang w:val="fr-FR"/>
      </w:rPr>
    </w:pPr>
    <w:r>
      <w:rPr>
        <w:rFonts w:ascii="Titillium Web" w:hAnsi="Titillium Web"/>
        <w:sz w:val="20"/>
        <w:lang w:val="fr-FR"/>
      </w:rPr>
      <w:t>ESRF Annual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CA5A" w14:textId="3E42408D" w:rsidR="000253F3" w:rsidRPr="004E03AF" w:rsidRDefault="000253F3" w:rsidP="00171B7C">
    <w:pPr>
      <w:contextualSpacing/>
      <w:jc w:val="center"/>
      <w:rPr>
        <w:rFonts w:ascii="Titillium Web" w:hAnsi="Titillium Web"/>
        <w:color w:val="002060"/>
        <w:sz w:val="18"/>
        <w:szCs w:val="18"/>
      </w:rPr>
    </w:pPr>
    <w:r w:rsidRPr="004E03AF">
      <w:rPr>
        <w:color w:val="002060"/>
        <w:sz w:val="18"/>
        <w:szCs w:val="18"/>
      </w:rPr>
      <w:drawing>
        <wp:anchor distT="0" distB="0" distL="114300" distR="114300" simplePos="0" relativeHeight="251661312" behindDoc="1" locked="0" layoutInCell="1" allowOverlap="1" wp14:anchorId="5911590C" wp14:editId="0991FE93">
          <wp:simplePos x="0" y="0"/>
          <wp:positionH relativeFrom="column">
            <wp:posOffset>-440690</wp:posOffset>
          </wp:positionH>
          <wp:positionV relativeFrom="paragraph">
            <wp:posOffset>269240</wp:posOffset>
          </wp:positionV>
          <wp:extent cx="7632000" cy="53640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3AF">
      <w:rPr>
        <w:rFonts w:ascii="Titillium Web" w:hAnsi="Titillium Web"/>
        <w:color w:val="002060"/>
        <w:sz w:val="18"/>
        <w:szCs w:val="18"/>
      </w:rPr>
      <w:t xml:space="preserve">Updated version: </w:t>
    </w:r>
    <w:r w:rsidR="00361DD8">
      <w:rPr>
        <w:rFonts w:ascii="Titillium Web" w:hAnsi="Titillium Web"/>
        <w:color w:val="002060"/>
        <w:sz w:val="18"/>
        <w:szCs w:val="18"/>
      </w:rPr>
      <w:t>November 202</w:t>
    </w:r>
    <w:r w:rsidR="00FA24F9">
      <w:rPr>
        <w:rFonts w:ascii="Titillium Web" w:hAnsi="Titillium Web"/>
        <w:color w:val="002060"/>
        <w:sz w:val="18"/>
        <w:szCs w:val="18"/>
      </w:rPr>
      <w:t>5</w:t>
    </w:r>
    <w:r w:rsidRPr="004E03AF">
      <w:rPr>
        <w:rFonts w:ascii="Titillium Web" w:hAnsi="Titillium Web"/>
        <w:color w:val="002060"/>
        <w:sz w:val="18"/>
        <w:szCs w:val="18"/>
      </w:rPr>
      <w:t xml:space="preserve"> - Page </w:t>
    </w:r>
    <w:r w:rsidR="0054232E">
      <w:rPr>
        <w:rFonts w:ascii="Titillium Web" w:hAnsi="Titillium Web"/>
        <w:noProof w:val="0"/>
        <w:color w:val="002060"/>
        <w:sz w:val="18"/>
        <w:szCs w:val="18"/>
      </w:rPr>
      <w:fldChar w:fldCharType="begin"/>
    </w:r>
    <w:r w:rsidR="0054232E">
      <w:rPr>
        <w:rFonts w:ascii="Titillium Web" w:hAnsi="Titillium Web"/>
        <w:noProof w:val="0"/>
        <w:color w:val="002060"/>
        <w:sz w:val="18"/>
        <w:szCs w:val="18"/>
      </w:rPr>
      <w:instrText xml:space="preserve"> PAGE   \* MERGEFORMAT </w:instrText>
    </w:r>
    <w:r w:rsidR="0054232E">
      <w:rPr>
        <w:rFonts w:ascii="Titillium Web" w:hAnsi="Titillium Web"/>
        <w:noProof w:val="0"/>
        <w:color w:val="002060"/>
        <w:sz w:val="18"/>
        <w:szCs w:val="18"/>
      </w:rPr>
      <w:fldChar w:fldCharType="separate"/>
    </w:r>
    <w:r w:rsidR="0054232E">
      <w:rPr>
        <w:rFonts w:ascii="Titillium Web" w:hAnsi="Titillium Web"/>
        <w:color w:val="002060"/>
        <w:sz w:val="18"/>
        <w:szCs w:val="18"/>
      </w:rPr>
      <w:t>1</w:t>
    </w:r>
    <w:r w:rsidR="0054232E">
      <w:rPr>
        <w:rFonts w:ascii="Titillium Web" w:hAnsi="Titillium Web"/>
        <w:noProof w:val="0"/>
        <w:color w:val="002060"/>
        <w:sz w:val="18"/>
        <w:szCs w:val="18"/>
      </w:rPr>
      <w:fldChar w:fldCharType="end"/>
    </w:r>
  </w:p>
  <w:p w14:paraId="1233952C" w14:textId="77777777" w:rsidR="000253F3" w:rsidRPr="00A8574C" w:rsidRDefault="000253F3" w:rsidP="00171B7C">
    <w:pPr>
      <w:rPr>
        <w:sz w:val="18"/>
        <w:szCs w:val="18"/>
      </w:rPr>
    </w:pPr>
  </w:p>
  <w:p w14:paraId="5FEE6E7B" w14:textId="77777777" w:rsidR="000253F3" w:rsidRPr="00A8574C" w:rsidRDefault="000253F3" w:rsidP="00171B7C">
    <w:pPr>
      <w:rPr>
        <w:sz w:val="18"/>
        <w:szCs w:val="18"/>
      </w:rPr>
    </w:pPr>
  </w:p>
  <w:p w14:paraId="14F7ACCD" w14:textId="0812A30E" w:rsidR="000253F3" w:rsidRPr="00A72484" w:rsidRDefault="0054232E" w:rsidP="0054232E">
    <w:pPr>
      <w:pStyle w:val="Footer"/>
      <w:tabs>
        <w:tab w:val="clear" w:pos="4819"/>
        <w:tab w:val="clear" w:pos="9071"/>
        <w:tab w:val="left" w:pos="5955"/>
      </w:tabs>
      <w:rPr>
        <w:lang w:val="fr-FR"/>
      </w:rPr>
    </w:pPr>
    <w:r>
      <w:rPr>
        <w:lang w:val="fr-F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1328" w14:textId="5BDE45B4" w:rsidR="000253F3" w:rsidRPr="00A8574C" w:rsidRDefault="000253F3" w:rsidP="00171B7C">
    <w:pPr>
      <w:contextualSpacing/>
      <w:jc w:val="center"/>
      <w:rPr>
        <w:rFonts w:ascii="Titillium Web" w:hAnsi="Titillium Web"/>
        <w:sz w:val="18"/>
        <w:szCs w:val="18"/>
      </w:rPr>
    </w:pPr>
    <w:r w:rsidRPr="00A8574C">
      <w:rPr>
        <w:sz w:val="18"/>
        <w:szCs w:val="18"/>
      </w:rPr>
      <w:drawing>
        <wp:anchor distT="0" distB="0" distL="114300" distR="114300" simplePos="0" relativeHeight="251659264" behindDoc="1" locked="0" layoutInCell="1" allowOverlap="1" wp14:anchorId="0626DFF6" wp14:editId="1C6A8C0E">
          <wp:simplePos x="0" y="0"/>
          <wp:positionH relativeFrom="column">
            <wp:posOffset>-440690</wp:posOffset>
          </wp:positionH>
          <wp:positionV relativeFrom="paragraph">
            <wp:posOffset>269240</wp:posOffset>
          </wp:positionV>
          <wp:extent cx="7632000" cy="5364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574C">
      <w:rPr>
        <w:rFonts w:ascii="Titillium Web" w:hAnsi="Titillium Web"/>
        <w:sz w:val="18"/>
        <w:szCs w:val="18"/>
      </w:rPr>
      <w:t xml:space="preserve">Updated version: </w:t>
    </w:r>
    <w:r>
      <w:rPr>
        <w:rFonts w:ascii="Titillium Web" w:hAnsi="Titillium Web"/>
        <w:sz w:val="18"/>
        <w:szCs w:val="18"/>
      </w:rPr>
      <w:t>June</w:t>
    </w:r>
    <w:r w:rsidRPr="00A8574C">
      <w:rPr>
        <w:rFonts w:ascii="Titillium Web" w:hAnsi="Titillium Web"/>
        <w:sz w:val="18"/>
        <w:szCs w:val="18"/>
      </w:rPr>
      <w:t xml:space="preserve"> 2023 - Page </w:t>
    </w:r>
    <w:r w:rsidRPr="00A8574C">
      <w:rPr>
        <w:rFonts w:ascii="Titillium Web" w:hAnsi="Titillium Web"/>
        <w:noProof w:val="0"/>
        <w:sz w:val="18"/>
        <w:szCs w:val="18"/>
      </w:rPr>
      <w:fldChar w:fldCharType="begin"/>
    </w:r>
    <w:r w:rsidRPr="00A8574C">
      <w:rPr>
        <w:rFonts w:ascii="Titillium Web" w:hAnsi="Titillium Web"/>
        <w:sz w:val="18"/>
        <w:szCs w:val="18"/>
      </w:rPr>
      <w:instrText xml:space="preserve"> PAGE   \* MERGEFORMAT </w:instrText>
    </w:r>
    <w:r w:rsidRPr="00A8574C">
      <w:rPr>
        <w:rFonts w:ascii="Titillium Web" w:hAnsi="Titillium Web"/>
        <w:noProof w:val="0"/>
        <w:sz w:val="18"/>
        <w:szCs w:val="18"/>
      </w:rPr>
      <w:fldChar w:fldCharType="separate"/>
    </w:r>
    <w:r>
      <w:rPr>
        <w:rFonts w:ascii="Titillium Web" w:hAnsi="Titillium Web"/>
        <w:noProof w:val="0"/>
        <w:sz w:val="18"/>
        <w:szCs w:val="18"/>
      </w:rPr>
      <w:t>1</w:t>
    </w:r>
    <w:r w:rsidRPr="00A8574C">
      <w:rPr>
        <w:rFonts w:ascii="Titillium Web" w:hAnsi="Titillium Web"/>
        <w:sz w:val="18"/>
        <w:szCs w:val="18"/>
      </w:rPr>
      <w:fldChar w:fldCharType="end"/>
    </w:r>
  </w:p>
  <w:p w14:paraId="5A77CF7B" w14:textId="77777777" w:rsidR="000253F3" w:rsidRPr="00A8574C" w:rsidRDefault="000253F3" w:rsidP="00171B7C">
    <w:pPr>
      <w:rPr>
        <w:sz w:val="18"/>
        <w:szCs w:val="18"/>
      </w:rPr>
    </w:pPr>
  </w:p>
  <w:p w14:paraId="415F7561" w14:textId="77777777" w:rsidR="000253F3" w:rsidRPr="00A8574C" w:rsidRDefault="000253F3" w:rsidP="00171B7C">
    <w:pPr>
      <w:rPr>
        <w:sz w:val="18"/>
        <w:szCs w:val="18"/>
      </w:rPr>
    </w:pPr>
  </w:p>
  <w:p w14:paraId="67B2B5FA" w14:textId="77777777" w:rsidR="000253F3" w:rsidRDefault="00025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056E" w14:textId="77777777" w:rsidR="000253F3" w:rsidRDefault="000253F3">
      <w:r>
        <w:separator/>
      </w:r>
    </w:p>
  </w:footnote>
  <w:footnote w:type="continuationSeparator" w:id="0">
    <w:p w14:paraId="6B87DAEB" w14:textId="77777777" w:rsidR="000253F3" w:rsidRDefault="0002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6B6A5" w14:textId="7F20ECB1" w:rsidR="000253F3" w:rsidRDefault="000253F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253FCF" wp14:editId="1B7A770A">
          <wp:simplePos x="0" y="0"/>
          <wp:positionH relativeFrom="column">
            <wp:posOffset>649577</wp:posOffset>
          </wp:positionH>
          <wp:positionV relativeFrom="paragraph">
            <wp:posOffset>-369736</wp:posOffset>
          </wp:positionV>
          <wp:extent cx="6384230" cy="857250"/>
          <wp:effectExtent l="0" t="0" r="0" b="0"/>
          <wp:wrapNone/>
          <wp:docPr id="25" name="Picture 2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382" cy="85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CD7"/>
    <w:multiLevelType w:val="hybridMultilevel"/>
    <w:tmpl w:val="AA9A71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01F74"/>
    <w:multiLevelType w:val="hybridMultilevel"/>
    <w:tmpl w:val="9EE8A9B2"/>
    <w:lvl w:ilvl="0" w:tplc="B79A42C8">
      <w:start w:val="1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78D8"/>
    <w:multiLevelType w:val="hybridMultilevel"/>
    <w:tmpl w:val="802A71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3C18"/>
    <w:multiLevelType w:val="hybridMultilevel"/>
    <w:tmpl w:val="41AA723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D93EF9"/>
    <w:multiLevelType w:val="hybridMultilevel"/>
    <w:tmpl w:val="30082C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301564"/>
    <w:multiLevelType w:val="hybridMultilevel"/>
    <w:tmpl w:val="B72E12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BB5FAB"/>
    <w:multiLevelType w:val="hybridMultilevel"/>
    <w:tmpl w:val="D61208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9A6621"/>
    <w:multiLevelType w:val="hybridMultilevel"/>
    <w:tmpl w:val="8E4C6538"/>
    <w:lvl w:ilvl="0" w:tplc="38EAB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1B0"/>
    <w:multiLevelType w:val="hybridMultilevel"/>
    <w:tmpl w:val="84646A28"/>
    <w:lvl w:ilvl="0" w:tplc="B79A42C8">
      <w:start w:val="1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9209D"/>
    <w:multiLevelType w:val="hybridMultilevel"/>
    <w:tmpl w:val="DAFC7F3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3B03A3"/>
    <w:multiLevelType w:val="multilevel"/>
    <w:tmpl w:val="6DFAA11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53ADF"/>
    <w:multiLevelType w:val="hybridMultilevel"/>
    <w:tmpl w:val="998654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C20663"/>
    <w:multiLevelType w:val="hybridMultilevel"/>
    <w:tmpl w:val="ADA626C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EB281D"/>
    <w:multiLevelType w:val="hybridMultilevel"/>
    <w:tmpl w:val="486A8C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2374B8"/>
    <w:multiLevelType w:val="hybridMultilevel"/>
    <w:tmpl w:val="31CE2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C4B5C"/>
    <w:multiLevelType w:val="hybridMultilevel"/>
    <w:tmpl w:val="AD5C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4775"/>
    <w:multiLevelType w:val="hybridMultilevel"/>
    <w:tmpl w:val="74B6C84E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204026"/>
    <w:multiLevelType w:val="hybridMultilevel"/>
    <w:tmpl w:val="87228C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C3902"/>
    <w:multiLevelType w:val="hybridMultilevel"/>
    <w:tmpl w:val="9BD24C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CE07A38"/>
    <w:multiLevelType w:val="hybridMultilevel"/>
    <w:tmpl w:val="938E4C76"/>
    <w:lvl w:ilvl="0" w:tplc="4838F15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2"/>
  </w:num>
  <w:num w:numId="9">
    <w:abstractNumId w:val="16"/>
  </w:num>
  <w:num w:numId="10">
    <w:abstractNumId w:val="18"/>
  </w:num>
  <w:num w:numId="11">
    <w:abstractNumId w:val="7"/>
  </w:num>
  <w:num w:numId="12">
    <w:abstractNumId w:val="4"/>
  </w:num>
  <w:num w:numId="13">
    <w:abstractNumId w:val="5"/>
  </w:num>
  <w:num w:numId="14">
    <w:abstractNumId w:val="8"/>
  </w:num>
  <w:num w:numId="15">
    <w:abstractNumId w:val="1"/>
  </w:num>
  <w:num w:numId="16">
    <w:abstractNumId w:val="17"/>
  </w:num>
  <w:num w:numId="17">
    <w:abstractNumId w:val="14"/>
  </w:num>
  <w:num w:numId="18">
    <w:abstractNumId w:val="15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77"/>
    <w:rsid w:val="000253F3"/>
    <w:rsid w:val="00040CDA"/>
    <w:rsid w:val="00046DF5"/>
    <w:rsid w:val="00070C28"/>
    <w:rsid w:val="0008624D"/>
    <w:rsid w:val="000B7C6F"/>
    <w:rsid w:val="000E1B95"/>
    <w:rsid w:val="00114D1B"/>
    <w:rsid w:val="00116024"/>
    <w:rsid w:val="00127879"/>
    <w:rsid w:val="00127DAB"/>
    <w:rsid w:val="00153686"/>
    <w:rsid w:val="001639C0"/>
    <w:rsid w:val="00167E73"/>
    <w:rsid w:val="00171B7C"/>
    <w:rsid w:val="00180496"/>
    <w:rsid w:val="001C168D"/>
    <w:rsid w:val="001C535E"/>
    <w:rsid w:val="001E0100"/>
    <w:rsid w:val="00203FDF"/>
    <w:rsid w:val="0021533E"/>
    <w:rsid w:val="00225E52"/>
    <w:rsid w:val="00254B0C"/>
    <w:rsid w:val="00260CD6"/>
    <w:rsid w:val="00295AB8"/>
    <w:rsid w:val="002B6FCC"/>
    <w:rsid w:val="002E2A5C"/>
    <w:rsid w:val="00303A49"/>
    <w:rsid w:val="00304E30"/>
    <w:rsid w:val="0032607C"/>
    <w:rsid w:val="0032698C"/>
    <w:rsid w:val="00351EF4"/>
    <w:rsid w:val="00361DD8"/>
    <w:rsid w:val="0037487D"/>
    <w:rsid w:val="00385228"/>
    <w:rsid w:val="003936C3"/>
    <w:rsid w:val="003A4059"/>
    <w:rsid w:val="003E5EB8"/>
    <w:rsid w:val="004D3B60"/>
    <w:rsid w:val="004D4A05"/>
    <w:rsid w:val="004D5A2A"/>
    <w:rsid w:val="004E03AF"/>
    <w:rsid w:val="004E64A2"/>
    <w:rsid w:val="004F5E87"/>
    <w:rsid w:val="00503CF9"/>
    <w:rsid w:val="0054232E"/>
    <w:rsid w:val="0054573F"/>
    <w:rsid w:val="00557365"/>
    <w:rsid w:val="005A4F4F"/>
    <w:rsid w:val="005C3FE1"/>
    <w:rsid w:val="005D6450"/>
    <w:rsid w:val="005D6D57"/>
    <w:rsid w:val="005E1426"/>
    <w:rsid w:val="00630B4F"/>
    <w:rsid w:val="006649FC"/>
    <w:rsid w:val="00685B2B"/>
    <w:rsid w:val="006A50D7"/>
    <w:rsid w:val="006C2549"/>
    <w:rsid w:val="006C3692"/>
    <w:rsid w:val="006E5333"/>
    <w:rsid w:val="006F0DB2"/>
    <w:rsid w:val="006F3FA2"/>
    <w:rsid w:val="006F5BC2"/>
    <w:rsid w:val="00701211"/>
    <w:rsid w:val="00704FEB"/>
    <w:rsid w:val="007251B2"/>
    <w:rsid w:val="00744F64"/>
    <w:rsid w:val="007670C0"/>
    <w:rsid w:val="007845A8"/>
    <w:rsid w:val="0078760D"/>
    <w:rsid w:val="00787A1A"/>
    <w:rsid w:val="007B0694"/>
    <w:rsid w:val="007B183E"/>
    <w:rsid w:val="007C2600"/>
    <w:rsid w:val="007E3036"/>
    <w:rsid w:val="00854001"/>
    <w:rsid w:val="00870407"/>
    <w:rsid w:val="008A6C79"/>
    <w:rsid w:val="008A6E58"/>
    <w:rsid w:val="008F283A"/>
    <w:rsid w:val="00902E13"/>
    <w:rsid w:val="0091227A"/>
    <w:rsid w:val="009238A0"/>
    <w:rsid w:val="0094223F"/>
    <w:rsid w:val="00942D80"/>
    <w:rsid w:val="009612A3"/>
    <w:rsid w:val="009669AC"/>
    <w:rsid w:val="00970738"/>
    <w:rsid w:val="00977782"/>
    <w:rsid w:val="00987EB1"/>
    <w:rsid w:val="009C0DFB"/>
    <w:rsid w:val="009F4DD5"/>
    <w:rsid w:val="00A1631C"/>
    <w:rsid w:val="00A269CA"/>
    <w:rsid w:val="00A33A77"/>
    <w:rsid w:val="00A362D9"/>
    <w:rsid w:val="00A43287"/>
    <w:rsid w:val="00A6159E"/>
    <w:rsid w:val="00A72484"/>
    <w:rsid w:val="00A72C31"/>
    <w:rsid w:val="00A90E70"/>
    <w:rsid w:val="00AB3BBF"/>
    <w:rsid w:val="00AE7BE3"/>
    <w:rsid w:val="00B104C5"/>
    <w:rsid w:val="00B4402D"/>
    <w:rsid w:val="00B47EC7"/>
    <w:rsid w:val="00B93B9E"/>
    <w:rsid w:val="00B9760B"/>
    <w:rsid w:val="00BE039E"/>
    <w:rsid w:val="00BF38C8"/>
    <w:rsid w:val="00BF63C7"/>
    <w:rsid w:val="00C24A3D"/>
    <w:rsid w:val="00C9683B"/>
    <w:rsid w:val="00CB03B6"/>
    <w:rsid w:val="00CB275E"/>
    <w:rsid w:val="00CC12C5"/>
    <w:rsid w:val="00CD20D8"/>
    <w:rsid w:val="00CD70F0"/>
    <w:rsid w:val="00CE0D51"/>
    <w:rsid w:val="00CF46D6"/>
    <w:rsid w:val="00CF61DB"/>
    <w:rsid w:val="00D037BD"/>
    <w:rsid w:val="00D459C7"/>
    <w:rsid w:val="00D8506C"/>
    <w:rsid w:val="00D85A62"/>
    <w:rsid w:val="00DA7330"/>
    <w:rsid w:val="00DB3186"/>
    <w:rsid w:val="00DC173F"/>
    <w:rsid w:val="00DC3976"/>
    <w:rsid w:val="00DD6266"/>
    <w:rsid w:val="00DE0ABB"/>
    <w:rsid w:val="00DE159B"/>
    <w:rsid w:val="00E02D79"/>
    <w:rsid w:val="00E13FEF"/>
    <w:rsid w:val="00E16F8D"/>
    <w:rsid w:val="00E421D0"/>
    <w:rsid w:val="00E60945"/>
    <w:rsid w:val="00E721D7"/>
    <w:rsid w:val="00E732FB"/>
    <w:rsid w:val="00E84A2F"/>
    <w:rsid w:val="00ED59AA"/>
    <w:rsid w:val="00EE24AC"/>
    <w:rsid w:val="00EF1594"/>
    <w:rsid w:val="00F26CCD"/>
    <w:rsid w:val="00F77577"/>
    <w:rsid w:val="00F97857"/>
    <w:rsid w:val="00FA24F9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FE170AC"/>
  <w15:docId w15:val="{222BFF70-A33D-4281-8499-951B93B3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8789"/>
        <w:tab w:val="right" w:pos="9072"/>
      </w:tabs>
      <w:ind w:left="284"/>
    </w:pPr>
    <w:rPr>
      <w:noProof w:val="0"/>
    </w:rPr>
  </w:style>
  <w:style w:type="paragraph" w:customStyle="1" w:styleId="Columntext">
    <w:name w:val="Column text"/>
    <w:basedOn w:val="Normal"/>
    <w:pPr>
      <w:spacing w:line="280" w:lineRule="exact"/>
      <w:jc w:val="both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i/>
      <w:sz w:val="22"/>
    </w:rPr>
  </w:style>
  <w:style w:type="paragraph" w:customStyle="1" w:styleId="text">
    <w:name w:val="text"/>
    <w:basedOn w:val="Normal"/>
    <w:pPr>
      <w:tabs>
        <w:tab w:val="left" w:pos="6020"/>
      </w:tabs>
      <w:spacing w:after="160" w:line="280" w:lineRule="exact"/>
      <w:ind w:left="567" w:right="595"/>
      <w:jc w:val="both"/>
    </w:pPr>
  </w:style>
  <w:style w:type="paragraph" w:customStyle="1" w:styleId="indenttext">
    <w:name w:val="indent text"/>
    <w:basedOn w:val="Normal"/>
    <w:pPr>
      <w:tabs>
        <w:tab w:val="left" w:pos="6020"/>
      </w:tabs>
      <w:spacing w:after="60" w:line="280" w:lineRule="exact"/>
      <w:ind w:left="851" w:right="595" w:hanging="284"/>
      <w:jc w:val="both"/>
    </w:pPr>
  </w:style>
  <w:style w:type="paragraph" w:customStyle="1" w:styleId="sectiontitle">
    <w:name w:val="section title"/>
    <w:basedOn w:val="Normal"/>
    <w:pPr>
      <w:spacing w:before="60" w:after="80" w:line="360" w:lineRule="exact"/>
    </w:pPr>
    <w:rPr>
      <w:b/>
      <w:noProof w:val="0"/>
      <w:sz w:val="28"/>
      <w:lang w:val="en-US"/>
    </w:rPr>
  </w:style>
  <w:style w:type="paragraph" w:customStyle="1" w:styleId="reporttext">
    <w:name w:val="report text"/>
    <w:basedOn w:val="Normal"/>
    <w:pPr>
      <w:spacing w:line="360" w:lineRule="exact"/>
    </w:pPr>
    <w:rPr>
      <w:noProof w:val="0"/>
      <w:sz w:val="28"/>
      <w:lang w:val="en-US"/>
    </w:rPr>
  </w:style>
  <w:style w:type="paragraph" w:customStyle="1" w:styleId="bodyreporttext">
    <w:name w:val="body report text"/>
    <w:basedOn w:val="reporttext"/>
    <w:pPr>
      <w:jc w:val="both"/>
    </w:pPr>
  </w:style>
  <w:style w:type="paragraph" w:customStyle="1" w:styleId="Reportsubtitle">
    <w:name w:val="Report subtitle"/>
    <w:basedOn w:val="text"/>
    <w:pPr>
      <w:spacing w:after="80"/>
    </w:pPr>
    <w:rPr>
      <w:b/>
      <w:i/>
    </w:rPr>
  </w:style>
  <w:style w:type="paragraph" w:customStyle="1" w:styleId="Centeredtitle">
    <w:name w:val="Centered title"/>
    <w:basedOn w:val="text"/>
    <w:pPr>
      <w:spacing w:before="80" w:after="200"/>
      <w:jc w:val="center"/>
    </w:pPr>
    <w:rPr>
      <w:b/>
      <w:sz w:val="2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4B0C"/>
    <w:rPr>
      <w:b/>
      <w:bCs/>
    </w:rPr>
  </w:style>
  <w:style w:type="paragraph" w:styleId="ListParagraph">
    <w:name w:val="List Paragraph"/>
    <w:basedOn w:val="Normal"/>
    <w:uiPriority w:val="34"/>
    <w:qFormat/>
    <w:rsid w:val="00CD70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E1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51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51B2"/>
    <w:rPr>
      <w:noProof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1B2"/>
    <w:rPr>
      <w:b/>
      <w:bCs/>
      <w:noProof/>
      <w:sz w:val="24"/>
    </w:rPr>
  </w:style>
  <w:style w:type="table" w:styleId="TableGrid">
    <w:name w:val="Table Grid"/>
    <w:basedOn w:val="TableNormal"/>
    <w:uiPriority w:val="59"/>
    <w:rsid w:val="006A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3976"/>
    <w:rPr>
      <w:noProof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5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2484"/>
    <w:pPr>
      <w:spacing w:before="100" w:beforeAutospacing="1" w:after="100" w:afterAutospacing="1"/>
    </w:pPr>
    <w:rPr>
      <w:rFonts w:eastAsiaTheme="minorEastAsia"/>
      <w:noProof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6C2549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C2549"/>
    <w:rPr>
      <w:rFonts w:ascii="Times New Roman" w:hAnsi="Times New Roman"/>
      <w:sz w:val="24"/>
    </w:rPr>
  </w:style>
  <w:style w:type="table" w:styleId="TableGridLight">
    <w:name w:val="Grid Table Light"/>
    <w:basedOn w:val="TableNormal"/>
    <w:uiPriority w:val="40"/>
    <w:rsid w:val="003A40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rf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917E0402234175B130E9F19566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A610-153C-4B51-A86D-EFED813DB237}"/>
      </w:docPartPr>
      <w:docPartBody>
        <w:p w:rsidR="00F75E50" w:rsidRDefault="00F75E50" w:rsidP="00F75E50">
          <w:pPr>
            <w:pStyle w:val="8F917E0402234175B130E9F19566655D1"/>
          </w:pPr>
          <w:r w:rsidRPr="004322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C86791BA54C709111B5D55A14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501B-B71B-4D8B-A60B-ABFE7D3BC574}"/>
      </w:docPartPr>
      <w:docPartBody>
        <w:p w:rsidR="00343F02" w:rsidRDefault="0060292B" w:rsidP="0060292B">
          <w:pPr>
            <w:pStyle w:val="B69C86791BA54C709111B5D55A142264"/>
          </w:pPr>
          <w:r w:rsidRPr="00BC04BE">
            <w:rPr>
              <w:rStyle w:val="PlaceholderText"/>
            </w:rPr>
            <w:t>Choose an item.</w:t>
          </w:r>
        </w:p>
      </w:docPartBody>
    </w:docPart>
    <w:docPart>
      <w:docPartPr>
        <w:name w:val="EB1DFF489DE346509641A7E8C7E1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EFFF9-B4B8-47DC-8349-790FF3ECDA57}"/>
      </w:docPartPr>
      <w:docPartBody>
        <w:p w:rsidR="00343F02" w:rsidRDefault="0060292B" w:rsidP="0060292B">
          <w:pPr>
            <w:pStyle w:val="EB1DFF489DE346509641A7E8C7E1EBE7"/>
          </w:pPr>
          <w:r w:rsidRPr="00BC04BE">
            <w:rPr>
              <w:rStyle w:val="PlaceholderText"/>
            </w:rPr>
            <w:t>Choose an item.</w:t>
          </w:r>
        </w:p>
      </w:docPartBody>
    </w:docPart>
    <w:docPart>
      <w:docPartPr>
        <w:name w:val="10F919205DD74673828482BC70BA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9DE1-8847-4BC7-ADA1-C42B0E642579}"/>
      </w:docPartPr>
      <w:docPartBody>
        <w:p w:rsidR="00343F02" w:rsidRDefault="0060292B" w:rsidP="0060292B">
          <w:pPr>
            <w:pStyle w:val="10F919205DD74673828482BC70BAAD90"/>
          </w:pPr>
          <w:r w:rsidRPr="00BC04BE">
            <w:rPr>
              <w:rStyle w:val="PlaceholderText"/>
            </w:rPr>
            <w:t>Choose an item.</w:t>
          </w:r>
        </w:p>
      </w:docPartBody>
    </w:docPart>
    <w:docPart>
      <w:docPartPr>
        <w:name w:val="0D65D489F026413D9B0C165446977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6452-A8AF-4F0B-A5FA-14B4DEE06016}"/>
      </w:docPartPr>
      <w:docPartBody>
        <w:p w:rsidR="00343F02" w:rsidRDefault="0060292B" w:rsidP="0060292B">
          <w:pPr>
            <w:pStyle w:val="0D65D489F026413D9B0C1654469772D2"/>
          </w:pPr>
          <w:r w:rsidRPr="00BC04BE">
            <w:rPr>
              <w:rStyle w:val="PlaceholderText"/>
            </w:rPr>
            <w:t>Choose an item.</w:t>
          </w:r>
        </w:p>
      </w:docPartBody>
    </w:docPart>
    <w:docPart>
      <w:docPartPr>
        <w:name w:val="092088AFC53B444BA408BE9BB6EB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006C4-0E94-4ADA-B904-A89B46A5FD08}"/>
      </w:docPartPr>
      <w:docPartBody>
        <w:p w:rsidR="00343F02" w:rsidRDefault="0060292B" w:rsidP="0060292B">
          <w:pPr>
            <w:pStyle w:val="092088AFC53B444BA408BE9BB6EBA4DF"/>
          </w:pPr>
          <w:r w:rsidRPr="00BC04BE">
            <w:rPr>
              <w:rStyle w:val="PlaceholderText"/>
            </w:rPr>
            <w:t>Choose an item.</w:t>
          </w:r>
        </w:p>
      </w:docPartBody>
    </w:docPart>
    <w:docPart>
      <w:docPartPr>
        <w:name w:val="2A8626E17087443BA7899B54B99FD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CA91-416D-4B35-9599-A38DD76DF578}"/>
      </w:docPartPr>
      <w:docPartBody>
        <w:p w:rsidR="004E3870" w:rsidRDefault="00DA5FBA" w:rsidP="00DA5FBA">
          <w:pPr>
            <w:pStyle w:val="2A8626E17087443BA7899B54B99FDACE"/>
          </w:pPr>
          <w:r w:rsidRPr="004322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49C0654AC4C70AA6D41AAEBA6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7A04-8921-4868-9E17-183405E2CDBE}"/>
      </w:docPartPr>
      <w:docPartBody>
        <w:p w:rsidR="00D76ADB" w:rsidRDefault="00EF40E2" w:rsidP="00EF40E2">
          <w:pPr>
            <w:pStyle w:val="E5749C0654AC4C70AA6D41AAEBA6876A"/>
          </w:pPr>
          <w:r w:rsidRPr="00BC04B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50"/>
    <w:rsid w:val="001E538E"/>
    <w:rsid w:val="00343F02"/>
    <w:rsid w:val="004E3870"/>
    <w:rsid w:val="0060292B"/>
    <w:rsid w:val="00B959EF"/>
    <w:rsid w:val="00BA1D4E"/>
    <w:rsid w:val="00D76ADB"/>
    <w:rsid w:val="00DA5FBA"/>
    <w:rsid w:val="00EF40E2"/>
    <w:rsid w:val="00F7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0E2"/>
    <w:rPr>
      <w:color w:val="808080"/>
    </w:rPr>
  </w:style>
  <w:style w:type="paragraph" w:customStyle="1" w:styleId="A41DFEA5A6C541AE8034847AEB763B96">
    <w:name w:val="A41DFEA5A6C541AE8034847AEB763B96"/>
    <w:rsid w:val="00F75E50"/>
  </w:style>
  <w:style w:type="paragraph" w:customStyle="1" w:styleId="8F917E0402234175B130E9F19566655D">
    <w:name w:val="8F917E0402234175B130E9F19566655D"/>
    <w:rsid w:val="00F75E5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8F917E0402234175B130E9F19566655D1">
    <w:name w:val="8F917E0402234175B130E9F19566655D1"/>
    <w:rsid w:val="00F75E5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96CB09240D8A4CFBA32EE0F7872207DE">
    <w:name w:val="96CB09240D8A4CFBA32EE0F7872207DE"/>
    <w:rsid w:val="001E538E"/>
  </w:style>
  <w:style w:type="paragraph" w:customStyle="1" w:styleId="E233B7CDB4874366BEF09427D81A8B8D">
    <w:name w:val="E233B7CDB4874366BEF09427D81A8B8D"/>
    <w:rsid w:val="001E538E"/>
  </w:style>
  <w:style w:type="paragraph" w:customStyle="1" w:styleId="63D8E504023047C9A1EA627E0AE3EFEB">
    <w:name w:val="63D8E504023047C9A1EA627E0AE3EFEB"/>
    <w:rsid w:val="00BA1D4E"/>
  </w:style>
  <w:style w:type="paragraph" w:customStyle="1" w:styleId="BC124A7D78DB45B5BE41C00AF1E71028">
    <w:name w:val="BC124A7D78DB45B5BE41C00AF1E71028"/>
    <w:rsid w:val="00BA1D4E"/>
  </w:style>
  <w:style w:type="paragraph" w:customStyle="1" w:styleId="4B823B039A27444793244A0FDBC41126">
    <w:name w:val="4B823B039A27444793244A0FDBC41126"/>
    <w:rsid w:val="0060292B"/>
  </w:style>
  <w:style w:type="paragraph" w:customStyle="1" w:styleId="B69C86791BA54C709111B5D55A142264">
    <w:name w:val="B69C86791BA54C709111B5D55A142264"/>
    <w:rsid w:val="0060292B"/>
  </w:style>
  <w:style w:type="paragraph" w:customStyle="1" w:styleId="EB1DFF489DE346509641A7E8C7E1EBE7">
    <w:name w:val="EB1DFF489DE346509641A7E8C7E1EBE7"/>
    <w:rsid w:val="0060292B"/>
  </w:style>
  <w:style w:type="paragraph" w:customStyle="1" w:styleId="10F919205DD74673828482BC70BAAD90">
    <w:name w:val="10F919205DD74673828482BC70BAAD90"/>
    <w:rsid w:val="0060292B"/>
  </w:style>
  <w:style w:type="paragraph" w:customStyle="1" w:styleId="0D65D489F026413D9B0C1654469772D2">
    <w:name w:val="0D65D489F026413D9B0C1654469772D2"/>
    <w:rsid w:val="0060292B"/>
  </w:style>
  <w:style w:type="paragraph" w:customStyle="1" w:styleId="092088AFC53B444BA408BE9BB6EBA4DF">
    <w:name w:val="092088AFC53B444BA408BE9BB6EBA4DF"/>
    <w:rsid w:val="0060292B"/>
  </w:style>
  <w:style w:type="paragraph" w:customStyle="1" w:styleId="2A8626E17087443BA7899B54B99FDACE">
    <w:name w:val="2A8626E17087443BA7899B54B99FDACE"/>
    <w:rsid w:val="00DA5FBA"/>
  </w:style>
  <w:style w:type="paragraph" w:customStyle="1" w:styleId="E5749C0654AC4C70AA6D41AAEBA6876A">
    <w:name w:val="E5749C0654AC4C70AA6D41AAEBA6876A"/>
    <w:rsid w:val="00EF4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 SYNCHROTRON  RADIATION  FACILITY</vt:lpstr>
    </vt:vector>
  </TitlesOfParts>
  <Company>ESRF</Company>
  <LinksUpToDate>false</LinksUpToDate>
  <CharactersWithSpaces>2729</CharactersWithSpaces>
  <SharedDoc>false</SharedDoc>
  <HLinks>
    <vt:vector size="6" baseType="variant"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https://wwws.esrf.fr/misapps/SMISWebClient/protected/welcome.do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 SYNCHROTRON  RADIATION  FACILITY</dc:title>
  <dc:creator>Roselyn MASON</dc:creator>
  <cp:lastModifiedBy>PEYRET-GUZZON Marine</cp:lastModifiedBy>
  <cp:revision>3</cp:revision>
  <cp:lastPrinted>2021-11-17T14:29:00Z</cp:lastPrinted>
  <dcterms:created xsi:type="dcterms:W3CDTF">2024-11-21T16:29:00Z</dcterms:created>
  <dcterms:modified xsi:type="dcterms:W3CDTF">2025-11-26T16:28:00Z</dcterms:modified>
</cp:coreProperties>
</file>