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E5" w:rsidRPr="00AC5CB2" w:rsidRDefault="006E33E5">
      <w:pPr>
        <w:spacing w:before="200" w:after="200"/>
        <w:ind w:left="-284"/>
        <w:jc w:val="center"/>
        <w:rPr>
          <w:rFonts w:asciiTheme="minorHAnsi" w:hAnsiTheme="minorHAnsi"/>
          <w:b/>
          <w:sz w:val="34"/>
        </w:rPr>
      </w:pPr>
      <w:r w:rsidRPr="00AC5CB2">
        <w:rPr>
          <w:rFonts w:asciiTheme="minorHAnsi" w:hAnsiTheme="minorHAnsi"/>
          <w:b/>
          <w:sz w:val="34"/>
        </w:rPr>
        <w:t>Use o</w:t>
      </w:r>
      <w:r w:rsidR="00AC5CB2" w:rsidRPr="00AC5CB2">
        <w:rPr>
          <w:rFonts w:asciiTheme="minorHAnsi" w:hAnsiTheme="minorHAnsi"/>
          <w:b/>
          <w:sz w:val="34"/>
        </w:rPr>
        <w:t xml:space="preserve">f the Chemistry Laboratory: </w:t>
      </w:r>
      <w:r w:rsidRPr="00AC5CB2">
        <w:rPr>
          <w:rFonts w:asciiTheme="minorHAnsi" w:hAnsiTheme="minorHAnsi"/>
          <w:b/>
          <w:sz w:val="34"/>
        </w:rPr>
        <w:t>User Declaration Form</w:t>
      </w:r>
    </w:p>
    <w:p w:rsidR="006E33E5" w:rsidRPr="00AC5CB2" w:rsidRDefault="006E33E5">
      <w:pPr>
        <w:spacing w:after="320"/>
        <w:ind w:right="198"/>
        <w:jc w:val="both"/>
        <w:rPr>
          <w:rFonts w:asciiTheme="minorHAnsi" w:hAnsiTheme="minorHAnsi"/>
          <w:b/>
          <w:sz w:val="32"/>
        </w:rPr>
      </w:pPr>
      <w:r w:rsidRPr="00AC5CB2">
        <w:rPr>
          <w:rFonts w:asciiTheme="minorHAnsi" w:hAnsiTheme="minorHAnsi"/>
          <w:sz w:val="22"/>
        </w:rPr>
        <w:t xml:space="preserve">This form is to be completed by </w:t>
      </w:r>
      <w:r w:rsidRPr="00AC5CB2">
        <w:rPr>
          <w:rFonts w:asciiTheme="minorHAnsi" w:hAnsiTheme="minorHAnsi"/>
          <w:b/>
          <w:sz w:val="22"/>
        </w:rPr>
        <w:t>all persons</w:t>
      </w:r>
      <w:r w:rsidRPr="00AC5CB2">
        <w:rPr>
          <w:rFonts w:asciiTheme="minorHAnsi" w:hAnsiTheme="minorHAnsi"/>
          <w:sz w:val="22"/>
        </w:rPr>
        <w:t xml:space="preserve"> wishing to use the ESRF Chemistry Laboratory</w:t>
      </w:r>
      <w:r w:rsidR="00FE78C4" w:rsidRPr="00AC5CB2">
        <w:rPr>
          <w:rFonts w:asciiTheme="minorHAnsi" w:hAnsiTheme="minorHAnsi"/>
          <w:sz w:val="22"/>
        </w:rPr>
        <w:t xml:space="preserve"> and has to be returned to the ESRF </w:t>
      </w:r>
      <w:r w:rsidR="00AC5CB2" w:rsidRPr="00AC5CB2">
        <w:rPr>
          <w:rFonts w:asciiTheme="minorHAnsi" w:hAnsiTheme="minorHAnsi"/>
          <w:sz w:val="22"/>
        </w:rPr>
        <w:t>Business Development</w:t>
      </w:r>
      <w:r w:rsidR="00FE78C4" w:rsidRPr="00AC5CB2">
        <w:rPr>
          <w:rFonts w:asciiTheme="minorHAnsi" w:hAnsiTheme="minorHAnsi"/>
          <w:sz w:val="22"/>
        </w:rPr>
        <w:t xml:space="preserve"> Office at </w:t>
      </w:r>
      <w:r w:rsidR="00FE78C4" w:rsidRPr="00AC5CB2">
        <w:rPr>
          <w:rFonts w:asciiTheme="minorHAnsi" w:hAnsiTheme="minorHAnsi"/>
          <w:b/>
          <w:sz w:val="22"/>
        </w:rPr>
        <w:t>least 15</w:t>
      </w:r>
      <w:r w:rsidR="00C938EA" w:rsidRPr="00AC5CB2">
        <w:rPr>
          <w:rFonts w:asciiTheme="minorHAnsi" w:hAnsiTheme="minorHAnsi"/>
          <w:b/>
          <w:sz w:val="22"/>
        </w:rPr>
        <w:t xml:space="preserve"> working</w:t>
      </w:r>
      <w:r w:rsidR="00FE78C4" w:rsidRPr="00AC5CB2">
        <w:rPr>
          <w:rFonts w:asciiTheme="minorHAnsi" w:hAnsiTheme="minorHAnsi"/>
          <w:b/>
          <w:sz w:val="22"/>
        </w:rPr>
        <w:t xml:space="preserve"> days</w:t>
      </w:r>
      <w:r w:rsidR="00FE78C4" w:rsidRPr="00AC5CB2">
        <w:rPr>
          <w:rFonts w:asciiTheme="minorHAnsi" w:hAnsiTheme="minorHAnsi"/>
          <w:sz w:val="22"/>
        </w:rPr>
        <w:t xml:space="preserve"> before the beginning of the experiment.</w:t>
      </w:r>
    </w:p>
    <w:tbl>
      <w:tblPr>
        <w:tblW w:w="0" w:type="auto"/>
        <w:tblInd w:w="-34" w:type="dxa"/>
        <w:tblLayout w:type="fixed"/>
        <w:tblLook w:val="0000"/>
      </w:tblPr>
      <w:tblGrid>
        <w:gridCol w:w="6663"/>
        <w:gridCol w:w="2977"/>
      </w:tblGrid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</w:tcBorders>
          </w:tcPr>
          <w:p w:rsidR="006E33E5" w:rsidRPr="00AC5CB2" w:rsidRDefault="006E33E5">
            <w:pPr>
              <w:spacing w:before="80"/>
              <w:rPr>
                <w:rFonts w:asciiTheme="minorHAnsi" w:hAnsiTheme="minorHAnsi"/>
              </w:rPr>
            </w:pPr>
            <w:r w:rsidRPr="00AC5CB2">
              <w:rPr>
                <w:rFonts w:asciiTheme="minorHAnsi" w:hAnsiTheme="minorHAnsi"/>
                <w:b/>
                <w:sz w:val="24"/>
              </w:rPr>
              <w:t>Experiment title: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3E5" w:rsidRPr="00AC5CB2" w:rsidRDefault="00AC5CB2">
            <w:pPr>
              <w:spacing w:before="80"/>
              <w:rPr>
                <w:rFonts w:asciiTheme="minorHAnsi" w:hAnsiTheme="minorHAnsi"/>
                <w:sz w:val="24"/>
              </w:rPr>
            </w:pPr>
            <w:r w:rsidRPr="00AC5CB2">
              <w:rPr>
                <w:rFonts w:asciiTheme="minorHAnsi" w:hAnsiTheme="minorHAnsi"/>
                <w:sz w:val="24"/>
              </w:rPr>
              <w:t>Experiment</w:t>
            </w:r>
            <w:r w:rsidR="006E33E5" w:rsidRPr="00AC5CB2">
              <w:rPr>
                <w:rFonts w:asciiTheme="minorHAnsi" w:hAnsiTheme="minorHAnsi"/>
                <w:sz w:val="24"/>
              </w:rPr>
              <w:t xml:space="preserve"> number:</w:t>
            </w: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</w:tcBorders>
          </w:tcPr>
          <w:p w:rsidR="006E33E5" w:rsidRPr="00AC5CB2" w:rsidRDefault="006E33E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E33E5" w:rsidRPr="00AC5CB2" w:rsidRDefault="006E33E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</w:tcBorders>
          </w:tcPr>
          <w:p w:rsidR="006E33E5" w:rsidRPr="00AC5CB2" w:rsidRDefault="006E33E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6E33E5" w:rsidRPr="00AC5CB2" w:rsidRDefault="006E33E5">
            <w:pPr>
              <w:spacing w:after="40"/>
              <w:rPr>
                <w:rFonts w:asciiTheme="minorHAnsi" w:hAnsiTheme="minorHAnsi"/>
                <w:sz w:val="24"/>
              </w:rPr>
            </w:pPr>
            <w:r w:rsidRPr="00AC5CB2">
              <w:rPr>
                <w:rFonts w:asciiTheme="minorHAnsi" w:hAnsiTheme="minorHAnsi"/>
                <w:sz w:val="24"/>
              </w:rPr>
              <w:t>Beamline:</w:t>
            </w: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left w:val="single" w:sz="6" w:space="0" w:color="auto"/>
              <w:bottom w:val="single" w:sz="6" w:space="0" w:color="auto"/>
            </w:tcBorders>
          </w:tcPr>
          <w:p w:rsidR="006E33E5" w:rsidRPr="00AC5CB2" w:rsidRDefault="006E33E5">
            <w:pPr>
              <w:spacing w:before="80"/>
              <w:jc w:val="both"/>
              <w:rPr>
                <w:rFonts w:asciiTheme="minorHAnsi" w:hAnsiTheme="minorHAnsi"/>
              </w:rPr>
            </w:pPr>
            <w:r w:rsidRPr="00AC5CB2">
              <w:rPr>
                <w:rFonts w:asciiTheme="minorHAnsi" w:hAnsiTheme="minorHAnsi"/>
                <w:b/>
                <w:sz w:val="24"/>
              </w:rPr>
              <w:t>Experiment dates: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3E5" w:rsidRPr="00AC5CB2" w:rsidRDefault="006E33E5">
            <w:pPr>
              <w:spacing w:before="80" w:line="240" w:lineRule="exact"/>
              <w:jc w:val="both"/>
              <w:rPr>
                <w:rFonts w:asciiTheme="minorHAnsi" w:hAnsiTheme="minorHAnsi"/>
                <w:sz w:val="24"/>
              </w:rPr>
            </w:pPr>
            <w:r w:rsidRPr="00AC5CB2">
              <w:rPr>
                <w:rFonts w:asciiTheme="minorHAnsi" w:hAnsiTheme="minorHAnsi"/>
                <w:sz w:val="24"/>
              </w:rPr>
              <w:t>Local Contact:</w:t>
            </w:r>
          </w:p>
          <w:p w:rsidR="006E33E5" w:rsidRPr="00AC5CB2" w:rsidRDefault="006E33E5">
            <w:pPr>
              <w:spacing w:after="40" w:line="240" w:lineRule="exact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6E33E5" w:rsidRPr="00AC5CB2" w:rsidRDefault="006E33E5">
      <w:pPr>
        <w:spacing w:line="120" w:lineRule="exact"/>
        <w:ind w:left="-284" w:right="-425"/>
        <w:jc w:val="both"/>
        <w:rPr>
          <w:rFonts w:asciiTheme="minorHAnsi" w:hAnsiTheme="minorHAnsi"/>
          <w:b/>
          <w:sz w:val="24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3"/>
        <w:gridCol w:w="2977"/>
      </w:tblGrid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bottom w:val="nil"/>
              <w:right w:val="nil"/>
            </w:tcBorders>
          </w:tcPr>
          <w:p w:rsidR="006E33E5" w:rsidRPr="00AC5CB2" w:rsidRDefault="00AC5CB2">
            <w:pPr>
              <w:jc w:val="both"/>
              <w:rPr>
                <w:rFonts w:asciiTheme="minorHAnsi" w:hAnsiTheme="minorHAnsi"/>
              </w:rPr>
            </w:pPr>
            <w:r w:rsidRPr="00AC5CB2">
              <w:rPr>
                <w:rFonts w:asciiTheme="minorHAnsi" w:hAnsiTheme="minorHAnsi"/>
                <w:b/>
                <w:sz w:val="24"/>
              </w:rPr>
              <w:t xml:space="preserve">Persons </w:t>
            </w:r>
            <w:proofErr w:type="spellStart"/>
            <w:r w:rsidRPr="00AC5CB2">
              <w:rPr>
                <w:rFonts w:asciiTheme="minorHAnsi" w:hAnsiTheme="minorHAnsi"/>
                <w:b/>
                <w:sz w:val="24"/>
              </w:rPr>
              <w:t>authoris</w:t>
            </w:r>
            <w:r w:rsidR="006E33E5" w:rsidRPr="00AC5CB2">
              <w:rPr>
                <w:rFonts w:asciiTheme="minorHAnsi" w:hAnsiTheme="minorHAnsi"/>
                <w:b/>
                <w:sz w:val="24"/>
              </w:rPr>
              <w:t>ed</w:t>
            </w:r>
            <w:proofErr w:type="spellEnd"/>
            <w:r w:rsidR="006E33E5" w:rsidRPr="00AC5CB2">
              <w:rPr>
                <w:rFonts w:asciiTheme="minorHAnsi" w:hAnsiTheme="minorHAnsi"/>
                <w:b/>
                <w:sz w:val="24"/>
              </w:rPr>
              <w:t xml:space="preserve">: </w:t>
            </w:r>
            <w:r w:rsidR="006E33E5" w:rsidRPr="00AC5CB2">
              <w:rPr>
                <w:rFonts w:asciiTheme="minorHAnsi" w:hAnsiTheme="minorHAnsi"/>
                <w:i/>
              </w:rPr>
              <w:t>(full name and affiliation of each person))</w:t>
            </w:r>
          </w:p>
        </w:tc>
        <w:tc>
          <w:tcPr>
            <w:tcW w:w="2977" w:type="dxa"/>
            <w:tcBorders>
              <w:bottom w:val="nil"/>
            </w:tcBorders>
          </w:tcPr>
          <w:p w:rsidR="006E33E5" w:rsidRPr="00AC5CB2" w:rsidRDefault="006E33E5">
            <w:pPr>
              <w:jc w:val="both"/>
              <w:rPr>
                <w:rFonts w:asciiTheme="minorHAnsi" w:hAnsiTheme="minorHAnsi"/>
              </w:rPr>
            </w:pPr>
            <w:r w:rsidRPr="00AC5CB2">
              <w:rPr>
                <w:rFonts w:asciiTheme="minorHAnsi" w:hAnsiTheme="minorHAnsi"/>
              </w:rPr>
              <w:t>Phone/fax/email</w:t>
            </w: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 w:rsidP="00507C7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 w:rsidP="00507C7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 w:rsidP="00507C7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E33E5" w:rsidRPr="00AC5CB2" w:rsidRDefault="006E33E5">
            <w:pPr>
              <w:spacing w:line="280" w:lineRule="exact"/>
              <w:jc w:val="both"/>
              <w:rPr>
                <w:rFonts w:asciiTheme="minorHAnsi" w:hAnsiTheme="minorHAnsi"/>
              </w:rPr>
            </w:pPr>
          </w:p>
        </w:tc>
      </w:tr>
    </w:tbl>
    <w:p w:rsidR="006E33E5" w:rsidRPr="00AC5CB2" w:rsidRDefault="006E33E5">
      <w:pPr>
        <w:spacing w:line="160" w:lineRule="exact"/>
        <w:ind w:left="-284" w:right="-425"/>
        <w:jc w:val="both"/>
        <w:rPr>
          <w:rFonts w:asciiTheme="minorHAnsi" w:hAnsiTheme="minorHAnsi"/>
          <w:b/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640"/>
      </w:tblGrid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6E33E5" w:rsidRPr="00AC5CB2" w:rsidRDefault="006E33E5">
            <w:pPr>
              <w:spacing w:before="160" w:after="80"/>
              <w:rPr>
                <w:rFonts w:asciiTheme="minorHAnsi" w:hAnsiTheme="minorHAnsi"/>
                <w:sz w:val="18"/>
              </w:rPr>
            </w:pPr>
            <w:r w:rsidRPr="00AC5CB2">
              <w:rPr>
                <w:rFonts w:asciiTheme="minorHAnsi" w:hAnsiTheme="minorHAnsi"/>
                <w:sz w:val="24"/>
              </w:rPr>
              <w:t xml:space="preserve">I certify that the persons named above </w:t>
            </w:r>
          </w:p>
          <w:p w:rsidR="006E33E5" w:rsidRPr="00AC5CB2" w:rsidRDefault="006E33E5" w:rsidP="003342DF">
            <w:pPr>
              <w:numPr>
                <w:ilvl w:val="0"/>
                <w:numId w:val="1"/>
              </w:numPr>
              <w:spacing w:after="60"/>
              <w:rPr>
                <w:rFonts w:asciiTheme="minorHAnsi" w:hAnsiTheme="minorHAnsi"/>
                <w:sz w:val="18"/>
              </w:rPr>
            </w:pPr>
            <w:r w:rsidRPr="00AC5CB2">
              <w:rPr>
                <w:rFonts w:asciiTheme="minorHAnsi" w:hAnsiTheme="minorHAnsi"/>
                <w:sz w:val="24"/>
              </w:rPr>
              <w:t>have had sufficient training to enable them to work unattended in a chemistry laboratory;</w:t>
            </w:r>
          </w:p>
          <w:p w:rsidR="006E33E5" w:rsidRPr="00AC5CB2" w:rsidRDefault="00BC4095" w:rsidP="003342DF">
            <w:pPr>
              <w:numPr>
                <w:ilvl w:val="0"/>
                <w:numId w:val="1"/>
              </w:numPr>
              <w:spacing w:after="120"/>
              <w:rPr>
                <w:rFonts w:asciiTheme="minorHAnsi" w:hAnsiTheme="minorHAnsi"/>
                <w:b/>
                <w:sz w:val="24"/>
              </w:rPr>
            </w:pPr>
            <w:proofErr w:type="gramStart"/>
            <w:r w:rsidRPr="00AC5CB2">
              <w:rPr>
                <w:rFonts w:asciiTheme="minorHAnsi" w:hAnsiTheme="minorHAnsi"/>
                <w:sz w:val="24"/>
              </w:rPr>
              <w:t>are</w:t>
            </w:r>
            <w:proofErr w:type="gramEnd"/>
            <w:r w:rsidRPr="00AC5CB2">
              <w:rPr>
                <w:rFonts w:asciiTheme="minorHAnsi" w:hAnsiTheme="minorHAnsi"/>
                <w:sz w:val="24"/>
              </w:rPr>
              <w:t xml:space="preserve"> qualified to handle </w:t>
            </w:r>
            <w:r w:rsidR="006E33E5" w:rsidRPr="00AC5CB2">
              <w:rPr>
                <w:rFonts w:asciiTheme="minorHAnsi" w:hAnsiTheme="minorHAnsi"/>
                <w:sz w:val="24"/>
              </w:rPr>
              <w:t>flammable, toxic or otherwise hazardous chemicals.</w:t>
            </w:r>
          </w:p>
        </w:tc>
      </w:tr>
    </w:tbl>
    <w:p w:rsidR="006E33E5" w:rsidRPr="00AC5CB2" w:rsidRDefault="006E33E5">
      <w:pPr>
        <w:spacing w:after="60"/>
        <w:rPr>
          <w:rFonts w:asciiTheme="minorHAnsi" w:hAnsiTheme="minorHAnsi"/>
          <w:b/>
          <w:sz w:val="24"/>
        </w:rPr>
        <w:sectPr w:rsidR="006E33E5" w:rsidRPr="00AC5CB2">
          <w:headerReference w:type="default" r:id="rId7"/>
          <w:footerReference w:type="default" r:id="rId8"/>
          <w:pgSz w:w="11907" w:h="16840" w:code="9"/>
          <w:pgMar w:top="567" w:right="1304" w:bottom="680" w:left="1304" w:header="567" w:footer="454" w:gutter="0"/>
          <w:paperSrc w:first="2" w:other="2"/>
          <w:cols w:space="720"/>
        </w:sectPr>
      </w:pPr>
    </w:p>
    <w:p w:rsidR="006E33E5" w:rsidRPr="00AC5CB2" w:rsidRDefault="006E33E5">
      <w:pPr>
        <w:tabs>
          <w:tab w:val="left" w:pos="4536"/>
        </w:tabs>
        <w:ind w:left="-142" w:right="-86"/>
        <w:jc w:val="both"/>
        <w:rPr>
          <w:rFonts w:asciiTheme="minorHAnsi" w:hAnsiTheme="minorHAnsi"/>
          <w:sz w:val="24"/>
        </w:rPr>
      </w:pPr>
    </w:p>
    <w:p w:rsidR="006E33E5" w:rsidRPr="00AC5CB2" w:rsidRDefault="006E33E5">
      <w:pPr>
        <w:tabs>
          <w:tab w:val="left" w:pos="4536"/>
        </w:tabs>
        <w:ind w:left="-142" w:right="-86"/>
        <w:jc w:val="both"/>
        <w:rPr>
          <w:rFonts w:asciiTheme="minorHAnsi" w:hAnsiTheme="minorHAnsi"/>
          <w:sz w:val="24"/>
        </w:rPr>
      </w:pPr>
    </w:p>
    <w:p w:rsidR="006E33E5" w:rsidRPr="00AC5CB2" w:rsidRDefault="006E33E5">
      <w:pPr>
        <w:tabs>
          <w:tab w:val="left" w:pos="4253"/>
        </w:tabs>
        <w:ind w:left="-142" w:right="-86"/>
        <w:jc w:val="both"/>
        <w:rPr>
          <w:rFonts w:asciiTheme="minorHAnsi" w:hAnsiTheme="minorHAnsi"/>
          <w:sz w:val="22"/>
        </w:rPr>
      </w:pPr>
      <w:r w:rsidRPr="00AC5CB2">
        <w:rPr>
          <w:rFonts w:asciiTheme="minorHAnsi" w:hAnsiTheme="minorHAnsi"/>
          <w:sz w:val="22"/>
        </w:rPr>
        <w:t>Date</w:t>
      </w:r>
      <w:proofErr w:type="gramStart"/>
      <w:r w:rsidRPr="00AC5CB2">
        <w:rPr>
          <w:rFonts w:asciiTheme="minorHAnsi" w:hAnsiTheme="minorHAnsi"/>
          <w:sz w:val="22"/>
        </w:rPr>
        <w:t>:        .</w:t>
      </w:r>
      <w:proofErr w:type="gramEnd"/>
      <w:r w:rsidRPr="00AC5CB2">
        <w:rPr>
          <w:rFonts w:asciiTheme="minorHAnsi" w:hAnsiTheme="minorHAnsi"/>
          <w:sz w:val="22"/>
        </w:rPr>
        <w:t xml:space="preserve">   .   .   .   .   .   .   .   .   .   .</w:t>
      </w:r>
      <w:r w:rsidRPr="00AC5CB2">
        <w:rPr>
          <w:rFonts w:asciiTheme="minorHAnsi" w:hAnsiTheme="minorHAnsi"/>
          <w:sz w:val="22"/>
        </w:rPr>
        <w:tab/>
        <w:t xml:space="preserve">.   .   .   .   .   .   .   .   .   .   .   .   .   .   .   .   .   .   .   .   .   .   </w:t>
      </w:r>
    </w:p>
    <w:p w:rsidR="006E33E5" w:rsidRPr="00AC5CB2" w:rsidRDefault="006E33E5">
      <w:pPr>
        <w:tabs>
          <w:tab w:val="left" w:pos="4536"/>
        </w:tabs>
        <w:spacing w:before="120"/>
        <w:ind w:left="-142" w:right="-85"/>
        <w:jc w:val="both"/>
        <w:rPr>
          <w:rFonts w:asciiTheme="minorHAnsi" w:hAnsiTheme="minorHAnsi"/>
          <w:sz w:val="22"/>
        </w:rPr>
      </w:pPr>
      <w:r w:rsidRPr="00AC5CB2">
        <w:rPr>
          <w:rFonts w:asciiTheme="minorHAnsi" w:hAnsiTheme="minorHAnsi"/>
          <w:sz w:val="22"/>
        </w:rPr>
        <w:tab/>
        <w:t>Signature of the Head of Department or Institute</w:t>
      </w:r>
    </w:p>
    <w:p w:rsidR="006E33E5" w:rsidRPr="00AC5CB2" w:rsidRDefault="006E33E5">
      <w:pPr>
        <w:tabs>
          <w:tab w:val="left" w:pos="4253"/>
        </w:tabs>
        <w:spacing w:line="180" w:lineRule="exact"/>
        <w:ind w:left="-142" w:right="-85"/>
        <w:jc w:val="both"/>
        <w:rPr>
          <w:rFonts w:asciiTheme="minorHAnsi" w:hAnsiTheme="minorHAnsi"/>
        </w:rPr>
      </w:pPr>
    </w:p>
    <w:p w:rsidR="006E33E5" w:rsidRPr="00AC5CB2" w:rsidRDefault="006E33E5">
      <w:pPr>
        <w:spacing w:after="120"/>
        <w:ind w:left="-142" w:right="-425"/>
        <w:rPr>
          <w:rFonts w:asciiTheme="minorHAnsi" w:hAnsiTheme="minorHAnsi"/>
          <w:i/>
          <w:sz w:val="22"/>
        </w:rPr>
      </w:pPr>
      <w:r w:rsidRPr="00AC5CB2">
        <w:rPr>
          <w:rFonts w:asciiTheme="minorHAnsi" w:hAnsiTheme="minorHAnsi"/>
          <w:i/>
          <w:sz w:val="22"/>
        </w:rPr>
        <w:t>When you have completed th</w:t>
      </w:r>
      <w:r w:rsidR="00AC5CB2">
        <w:rPr>
          <w:rFonts w:asciiTheme="minorHAnsi" w:hAnsiTheme="minorHAnsi"/>
          <w:i/>
          <w:sz w:val="22"/>
        </w:rPr>
        <w:t>is form, please return it by email scan to:</w:t>
      </w:r>
    </w:p>
    <w:p w:rsidR="00AC5CB2" w:rsidRPr="00AC5CB2" w:rsidRDefault="00AC5CB2" w:rsidP="00AC5CB2">
      <w:pPr>
        <w:rPr>
          <w:rFonts w:asciiTheme="minorHAnsi" w:hAnsiTheme="minorHAnsi"/>
          <w:spacing w:val="4"/>
          <w:sz w:val="22"/>
        </w:rPr>
      </w:pPr>
      <w:r w:rsidRPr="00AC5CB2">
        <w:rPr>
          <w:rFonts w:asciiTheme="minorHAnsi" w:hAnsiTheme="minorHAnsi"/>
          <w:b/>
          <w:spacing w:val="4"/>
          <w:sz w:val="22"/>
        </w:rPr>
        <w:t>ESRF Business Development Office (BDO)</w:t>
      </w:r>
      <w:r w:rsidRPr="00AC5CB2">
        <w:rPr>
          <w:rFonts w:asciiTheme="minorHAnsi" w:hAnsiTheme="minorHAnsi"/>
          <w:spacing w:val="4"/>
          <w:sz w:val="22"/>
        </w:rPr>
        <w:t xml:space="preserve">, CS 40220, F-38043 Grenoble </w:t>
      </w:r>
      <w:proofErr w:type="spellStart"/>
      <w:r w:rsidRPr="00AC5CB2">
        <w:rPr>
          <w:rFonts w:asciiTheme="minorHAnsi" w:hAnsiTheme="minorHAnsi"/>
          <w:spacing w:val="4"/>
          <w:sz w:val="22"/>
        </w:rPr>
        <w:t>Cedex</w:t>
      </w:r>
      <w:proofErr w:type="spellEnd"/>
      <w:r w:rsidRPr="00AC5CB2">
        <w:rPr>
          <w:rFonts w:asciiTheme="minorHAnsi" w:hAnsiTheme="minorHAnsi"/>
          <w:spacing w:val="4"/>
          <w:sz w:val="22"/>
        </w:rPr>
        <w:t xml:space="preserve"> 9, France</w:t>
      </w:r>
    </w:p>
    <w:p w:rsidR="00AC5CB2" w:rsidRPr="00AC5CB2" w:rsidRDefault="00AC5CB2" w:rsidP="00AC5CB2">
      <w:pPr>
        <w:rPr>
          <w:rFonts w:asciiTheme="minorHAnsi" w:hAnsiTheme="minorHAnsi"/>
          <w:spacing w:val="4"/>
          <w:sz w:val="22"/>
        </w:rPr>
      </w:pPr>
      <w:r>
        <w:rPr>
          <w:rFonts w:asciiTheme="minorHAnsi" w:hAnsiTheme="minorHAnsi"/>
          <w:spacing w:val="4"/>
          <w:sz w:val="22"/>
        </w:rPr>
        <w:t>Tel:</w:t>
      </w:r>
      <w:r w:rsidRPr="00AC5CB2">
        <w:rPr>
          <w:rFonts w:asciiTheme="minorHAnsi" w:hAnsiTheme="minorHAnsi"/>
          <w:spacing w:val="4"/>
          <w:sz w:val="22"/>
        </w:rPr>
        <w:t xml:space="preserve"> +33 (0)4 76 88 40 90</w:t>
      </w:r>
      <w:r>
        <w:rPr>
          <w:rFonts w:asciiTheme="minorHAnsi" w:hAnsiTheme="minorHAnsi"/>
          <w:spacing w:val="4"/>
          <w:sz w:val="22"/>
        </w:rPr>
        <w:t>,</w:t>
      </w:r>
      <w:r w:rsidRPr="00AC5CB2">
        <w:rPr>
          <w:rFonts w:asciiTheme="minorHAnsi" w:hAnsiTheme="minorHAnsi"/>
          <w:spacing w:val="4"/>
          <w:sz w:val="22"/>
        </w:rPr>
        <w:t xml:space="preserve"> email: industry@esrf.fr</w:t>
      </w:r>
    </w:p>
    <w:p w:rsidR="006E33E5" w:rsidRPr="00AC5CB2" w:rsidRDefault="006E33E5">
      <w:pPr>
        <w:spacing w:after="120"/>
        <w:ind w:right="-425"/>
        <w:jc w:val="center"/>
        <w:rPr>
          <w:rFonts w:asciiTheme="minorHAnsi" w:hAnsiTheme="minorHAnsi"/>
          <w:sz w:val="22"/>
        </w:rPr>
      </w:pPr>
      <w:r w:rsidRPr="00AC5CB2">
        <w:rPr>
          <w:rFonts w:asciiTheme="minorHAnsi" w:hAnsiTheme="minorHAnsi"/>
          <w:b/>
          <w:i/>
          <w:sz w:val="22"/>
        </w:rPr>
        <w:t>For ESRF use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3260"/>
        <w:gridCol w:w="3261"/>
      </w:tblGrid>
      <w:tr w:rsidR="006E33E5" w:rsidRPr="00AC5CB2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pct5" w:color="auto" w:fill="auto"/>
          </w:tcPr>
          <w:p w:rsidR="006E33E5" w:rsidRPr="00AC5CB2" w:rsidRDefault="006E33E5">
            <w:pPr>
              <w:pStyle w:val="Caption"/>
              <w:keepNext/>
              <w:spacing w:before="60"/>
              <w:rPr>
                <w:rFonts w:asciiTheme="minorHAnsi" w:hAnsiTheme="minorHAnsi"/>
                <w:sz w:val="22"/>
              </w:rPr>
            </w:pPr>
            <w:r w:rsidRPr="00AC5CB2">
              <w:rPr>
                <w:rFonts w:asciiTheme="minorHAnsi" w:hAnsiTheme="minorHAnsi"/>
                <w:sz w:val="22"/>
              </w:rPr>
              <w:t>Copies to:</w:t>
            </w:r>
          </w:p>
        </w:tc>
        <w:tc>
          <w:tcPr>
            <w:tcW w:w="3260" w:type="dxa"/>
            <w:shd w:val="pct5" w:color="auto" w:fill="auto"/>
          </w:tcPr>
          <w:p w:rsidR="006E33E5" w:rsidRPr="00AC5CB2" w:rsidRDefault="006E33E5">
            <w:pPr>
              <w:pStyle w:val="Caption"/>
              <w:keepNext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 w:rsidRPr="00AC5CB2">
              <w:rPr>
                <w:rFonts w:asciiTheme="minorHAnsi" w:hAnsiTheme="minorHAnsi"/>
                <w:b w:val="0"/>
                <w:sz w:val="22"/>
              </w:rPr>
              <w:t>[  ]</w:t>
            </w:r>
            <w:r w:rsidRPr="00AC5CB2">
              <w:rPr>
                <w:rFonts w:asciiTheme="minorHAnsi" w:hAnsiTheme="minorHAnsi"/>
                <w:sz w:val="22"/>
              </w:rPr>
              <w:t xml:space="preserve">  </w:t>
            </w:r>
            <w:r w:rsidRPr="00AC5CB2">
              <w:rPr>
                <w:rFonts w:asciiTheme="minorHAnsi" w:hAnsiTheme="minorHAnsi"/>
                <w:b w:val="0"/>
                <w:sz w:val="22"/>
              </w:rPr>
              <w:t>Safety Group</w:t>
            </w:r>
          </w:p>
          <w:p w:rsidR="006E33E5" w:rsidRPr="00AC5CB2" w:rsidRDefault="006E33E5">
            <w:pPr>
              <w:spacing w:after="60"/>
              <w:rPr>
                <w:rFonts w:asciiTheme="minorHAnsi" w:hAnsiTheme="minorHAnsi"/>
                <w:sz w:val="22"/>
              </w:rPr>
            </w:pPr>
            <w:r w:rsidRPr="00AC5CB2">
              <w:rPr>
                <w:rFonts w:asciiTheme="minorHAnsi" w:hAnsiTheme="minorHAnsi"/>
                <w:sz w:val="22"/>
              </w:rPr>
              <w:t xml:space="preserve">[  ]  </w:t>
            </w:r>
            <w:proofErr w:type="spellStart"/>
            <w:r w:rsidRPr="00AC5CB2">
              <w:rPr>
                <w:rFonts w:asciiTheme="minorHAnsi" w:hAnsiTheme="minorHAnsi"/>
                <w:sz w:val="22"/>
              </w:rPr>
              <w:t>Harald</w:t>
            </w:r>
            <w:proofErr w:type="spellEnd"/>
            <w:r w:rsidRPr="00AC5CB2">
              <w:rPr>
                <w:rFonts w:asciiTheme="minorHAnsi" w:hAnsiTheme="minorHAnsi"/>
                <w:sz w:val="22"/>
              </w:rPr>
              <w:t xml:space="preserve"> Müller</w:t>
            </w:r>
          </w:p>
        </w:tc>
        <w:tc>
          <w:tcPr>
            <w:tcW w:w="3261" w:type="dxa"/>
            <w:shd w:val="pct5" w:color="auto" w:fill="auto"/>
          </w:tcPr>
          <w:p w:rsidR="006E33E5" w:rsidRPr="00AC5CB2" w:rsidRDefault="006E33E5">
            <w:pPr>
              <w:pStyle w:val="Caption"/>
              <w:keepNext/>
              <w:spacing w:before="60" w:after="0"/>
              <w:rPr>
                <w:rFonts w:asciiTheme="minorHAnsi" w:hAnsiTheme="minorHAnsi"/>
                <w:b w:val="0"/>
                <w:sz w:val="22"/>
              </w:rPr>
            </w:pPr>
            <w:r w:rsidRPr="00AC5CB2">
              <w:rPr>
                <w:rFonts w:asciiTheme="minorHAnsi" w:hAnsiTheme="minorHAnsi"/>
                <w:b w:val="0"/>
                <w:sz w:val="22"/>
              </w:rPr>
              <w:t>[  ]  Local contact</w:t>
            </w:r>
          </w:p>
          <w:p w:rsidR="006E33E5" w:rsidRPr="00AC5CB2" w:rsidRDefault="006E33E5">
            <w:pPr>
              <w:rPr>
                <w:rFonts w:asciiTheme="minorHAnsi" w:hAnsiTheme="minorHAnsi"/>
                <w:sz w:val="22"/>
              </w:rPr>
            </w:pPr>
            <w:r w:rsidRPr="00AC5CB2">
              <w:rPr>
                <w:rFonts w:asciiTheme="minorHAnsi" w:hAnsiTheme="minorHAnsi"/>
                <w:sz w:val="22"/>
              </w:rPr>
              <w:t>[  ]</w:t>
            </w:r>
          </w:p>
        </w:tc>
      </w:tr>
    </w:tbl>
    <w:p w:rsidR="006E33E5" w:rsidRPr="00AC5CB2" w:rsidRDefault="006E33E5">
      <w:pPr>
        <w:ind w:right="-426"/>
        <w:jc w:val="center"/>
        <w:rPr>
          <w:rFonts w:asciiTheme="minorHAnsi" w:hAnsiTheme="minorHAnsi"/>
        </w:rPr>
        <w:sectPr w:rsidR="006E33E5" w:rsidRPr="00AC5CB2">
          <w:type w:val="continuous"/>
          <w:pgSz w:w="11907" w:h="16840" w:code="9"/>
          <w:pgMar w:top="680" w:right="1304" w:bottom="680" w:left="1304" w:header="567" w:footer="454" w:gutter="0"/>
          <w:cols w:space="720"/>
        </w:sectPr>
      </w:pPr>
    </w:p>
    <w:p w:rsidR="006E33E5" w:rsidRPr="00AC5CB2" w:rsidRDefault="006E33E5">
      <w:pPr>
        <w:spacing w:line="60" w:lineRule="exact"/>
        <w:ind w:left="-284" w:right="-57"/>
        <w:jc w:val="both"/>
        <w:rPr>
          <w:rFonts w:asciiTheme="minorHAnsi" w:hAnsiTheme="minorHAnsi"/>
          <w:sz w:val="24"/>
        </w:rPr>
      </w:pPr>
    </w:p>
    <w:sectPr w:rsidR="006E33E5" w:rsidRPr="00AC5CB2">
      <w:headerReference w:type="default" r:id="rId9"/>
      <w:type w:val="continuous"/>
      <w:pgSz w:w="11907" w:h="16840" w:code="9"/>
      <w:pgMar w:top="851" w:right="1304" w:bottom="680" w:left="1304" w:header="567" w:footer="454" w:gutter="0"/>
      <w:cols w:space="1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3E" w:rsidRDefault="00552F3E">
      <w:r>
        <w:separator/>
      </w:r>
    </w:p>
  </w:endnote>
  <w:endnote w:type="continuationSeparator" w:id="0">
    <w:p w:rsidR="00552F3E" w:rsidRDefault="0055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2" w:rsidRDefault="00AC5CB2" w:rsidP="00DB604D">
    <w:pPr>
      <w:pStyle w:val="Footer"/>
      <w:tabs>
        <w:tab w:val="clear" w:pos="4320"/>
        <w:tab w:val="clear" w:pos="8640"/>
        <w:tab w:val="left" w:pos="3119"/>
      </w:tabs>
      <w:spacing w:before="60"/>
      <w:ind w:left="-425" w:right="-284"/>
      <w:rPr>
        <w:sz w:val="16"/>
        <w:lang w:val="fr-FR"/>
      </w:rPr>
    </w:pPr>
    <w:r w:rsidRPr="009160A7">
      <w:rPr>
        <w:noProof/>
        <w:sz w:val="16"/>
        <w:lang w:val="fr-FR" w:eastAsia="fr-FR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2050" type="#_x0000_t34" style="position:absolute;left:0;text-align:left;margin-left:-31.6pt;margin-top:.45pt;width:551.8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mZ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" adj=",-342208800,-1315"/>
      </w:pict>
    </w:r>
    <w:r>
      <w:rPr>
        <w:sz w:val="16"/>
        <w:lang w:val="fr-FR"/>
      </w:rPr>
      <w:t>Société Civile</w:t>
    </w:r>
    <w:r>
      <w:rPr>
        <w:sz w:val="16"/>
        <w:lang w:val="fr-FR"/>
      </w:rPr>
      <w:tab/>
      <w:t xml:space="preserve">Postal </w:t>
    </w:r>
    <w:proofErr w:type="spellStart"/>
    <w:r>
      <w:rPr>
        <w:sz w:val="16"/>
        <w:lang w:val="fr-FR"/>
      </w:rPr>
      <w:t>address</w:t>
    </w:r>
    <w:proofErr w:type="spellEnd"/>
    <w:r>
      <w:rPr>
        <w:sz w:val="16"/>
        <w:lang w:val="fr-FR"/>
      </w:rPr>
      <w:t>: ESRF – CS 40220 – F-38043 Grenoble Cedex 9 – France</w:t>
    </w:r>
  </w:p>
  <w:p w:rsidR="00AC5CB2" w:rsidRDefault="00AC5CB2" w:rsidP="00AC5CB2">
    <w:pPr>
      <w:pStyle w:val="Footer"/>
      <w:tabs>
        <w:tab w:val="clear" w:pos="4320"/>
        <w:tab w:val="clear" w:pos="8640"/>
        <w:tab w:val="left" w:pos="3119"/>
        <w:tab w:val="left" w:pos="4111"/>
      </w:tabs>
      <w:ind w:left="-426" w:right="27"/>
      <w:rPr>
        <w:sz w:val="16"/>
        <w:lang w:val="fr-FR"/>
      </w:rPr>
    </w:pPr>
    <w:r>
      <w:rPr>
        <w:sz w:val="16"/>
        <w:lang w:val="fr-FR"/>
      </w:rPr>
      <w:t>RCS Grenoble D 338 723 919</w:t>
    </w:r>
    <w:r>
      <w:rPr>
        <w:sz w:val="16"/>
        <w:lang w:val="fr-FR"/>
      </w:rPr>
      <w:tab/>
      <w:t>Location: 71 ave des Martyrs – 38000 Grenoble – France</w:t>
    </w:r>
  </w:p>
  <w:p w:rsidR="006E33E5" w:rsidRPr="00AC5CB2" w:rsidRDefault="00AC5CB2" w:rsidP="00AC5CB2">
    <w:pPr>
      <w:pStyle w:val="Footer"/>
      <w:tabs>
        <w:tab w:val="clear" w:pos="4320"/>
        <w:tab w:val="clear" w:pos="8640"/>
        <w:tab w:val="left" w:pos="3119"/>
        <w:tab w:val="left" w:pos="4111"/>
        <w:tab w:val="right" w:pos="9639"/>
      </w:tabs>
      <w:ind w:left="-426" w:right="27"/>
      <w:rPr>
        <w:sz w:val="16"/>
        <w:lang w:val="en-GB"/>
      </w:rPr>
    </w:pPr>
    <w:r w:rsidRPr="00AC5CB2">
      <w:rPr>
        <w:sz w:val="16"/>
        <w:lang w:val="en-GB"/>
      </w:rPr>
      <w:t xml:space="preserve">N° </w:t>
    </w:r>
    <w:proofErr w:type="spellStart"/>
    <w:r w:rsidRPr="00AC5CB2">
      <w:rPr>
        <w:sz w:val="16"/>
        <w:lang w:val="en-GB"/>
      </w:rPr>
      <w:t>Siret</w:t>
    </w:r>
    <w:proofErr w:type="spellEnd"/>
    <w:r w:rsidRPr="00AC5CB2">
      <w:rPr>
        <w:sz w:val="16"/>
        <w:lang w:val="en-GB"/>
      </w:rPr>
      <w:t> 338 723 919 00027 – APE 7219 Z</w:t>
    </w:r>
    <w:r w:rsidRPr="00AC5CB2">
      <w:rPr>
        <w:sz w:val="16"/>
        <w:lang w:val="en-GB"/>
      </w:rPr>
      <w:tab/>
      <w:t xml:space="preserve">Telephone (switchboard): +33 (0)4 76 88 20 00 - </w:t>
    </w:r>
    <w:proofErr w:type="spellStart"/>
    <w:r w:rsidRPr="00AC5CB2">
      <w:rPr>
        <w:sz w:val="16"/>
        <w:lang w:val="en-GB"/>
      </w:rPr>
      <w:t>Telefax</w:t>
    </w:r>
    <w:proofErr w:type="spellEnd"/>
    <w:r w:rsidRPr="00AC5CB2">
      <w:rPr>
        <w:sz w:val="16"/>
        <w:lang w:val="en-GB"/>
      </w:rPr>
      <w:t xml:space="preserve">: +33 (0)4 76 88 20 </w:t>
    </w:r>
    <w:proofErr w:type="spellStart"/>
    <w:r w:rsidRPr="00AC5CB2">
      <w:rPr>
        <w:sz w:val="16"/>
        <w:lang w:val="en-GB"/>
      </w:rPr>
      <w:t>20</w:t>
    </w:r>
    <w:proofErr w:type="spellEnd"/>
    <w:r w:rsidRPr="00AC5CB2">
      <w:rPr>
        <w:sz w:val="16"/>
        <w:lang w:val="en-GB"/>
      </w:rPr>
      <w:t xml:space="preserve"> – www.esrf.fr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3E" w:rsidRDefault="00552F3E">
      <w:r>
        <w:separator/>
      </w:r>
    </w:p>
  </w:footnote>
  <w:footnote w:type="continuationSeparator" w:id="0">
    <w:p w:rsidR="00552F3E" w:rsidRDefault="0055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B2" w:rsidRDefault="00AC5CB2" w:rsidP="00AC5CB2">
    <w:pPr>
      <w:pStyle w:val="KOPF"/>
      <w:framePr w:hSpace="0" w:vSpace="0" w:wrap="auto" w:vAnchor="margin" w:hAnchor="text" w:yAlign="inline"/>
      <w:tabs>
        <w:tab w:val="left" w:pos="142"/>
        <w:tab w:val="left" w:pos="7938"/>
      </w:tabs>
      <w:spacing w:before="240"/>
      <w:ind w:left="142"/>
      <w:rPr>
        <w:rFonts w:ascii="Times New Roman" w:hAnsi="Times New Roman"/>
        <w:sz w:val="20"/>
        <w:lang w:val="fr-FR"/>
      </w:rPr>
    </w:pPr>
    <w:r>
      <w:rPr>
        <w:rFonts w:ascii="Times New Roman" w:hAnsi="Times New Roman"/>
        <w:smallCaps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5406390</wp:posOffset>
          </wp:positionH>
          <wp:positionV relativeFrom="margin">
            <wp:posOffset>-901065</wp:posOffset>
          </wp:positionV>
          <wp:extent cx="697865" cy="857250"/>
          <wp:effectExtent l="19050" t="0" r="6985" b="0"/>
          <wp:wrapSquare wrapText="bothSides"/>
          <wp:docPr id="1" name="Picture 2" descr="main-blue-CMYK-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-blue-CMYK-[Converted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1BFD">
      <w:rPr>
        <w:rFonts w:ascii="Times New Roman" w:hAnsi="Times New Roman"/>
        <w:caps w:val="0"/>
        <w:smallCaps/>
        <w:sz w:val="44"/>
        <w:lang w:val="fr-FR"/>
      </w:rPr>
      <w:t>E</w:t>
    </w:r>
    <w:r w:rsidRPr="00A61BFD">
      <w:rPr>
        <w:rFonts w:ascii="Times New Roman" w:hAnsi="Times New Roman"/>
        <w:caps w:val="0"/>
        <w:smallCaps/>
        <w:sz w:val="36"/>
        <w:lang w:val="fr-FR"/>
      </w:rPr>
      <w:t xml:space="preserve">uropean </w:t>
    </w:r>
    <w:r w:rsidRPr="00A61BFD">
      <w:rPr>
        <w:rFonts w:ascii="Times New Roman" w:hAnsi="Times New Roman"/>
        <w:caps w:val="0"/>
        <w:smallCaps/>
        <w:sz w:val="44"/>
        <w:lang w:val="fr-FR"/>
      </w:rPr>
      <w:t>S</w:t>
    </w:r>
    <w:r w:rsidRPr="00A61BFD">
      <w:rPr>
        <w:rFonts w:ascii="Times New Roman" w:hAnsi="Times New Roman"/>
        <w:caps w:val="0"/>
        <w:smallCaps/>
        <w:sz w:val="36"/>
        <w:lang w:val="fr-FR"/>
      </w:rPr>
      <w:t xml:space="preserve">ynchrotron </w:t>
    </w:r>
    <w:r w:rsidRPr="00A61BFD">
      <w:rPr>
        <w:rFonts w:ascii="Times New Roman" w:hAnsi="Times New Roman"/>
        <w:caps w:val="0"/>
        <w:smallCaps/>
        <w:sz w:val="44"/>
        <w:lang w:val="fr-FR"/>
      </w:rPr>
      <w:t>R</w:t>
    </w:r>
    <w:r w:rsidRPr="00A61BFD">
      <w:rPr>
        <w:rFonts w:ascii="Times New Roman" w:hAnsi="Times New Roman"/>
        <w:caps w:val="0"/>
        <w:smallCaps/>
        <w:sz w:val="36"/>
        <w:lang w:val="fr-FR"/>
      </w:rPr>
      <w:t xml:space="preserve">adiation </w:t>
    </w:r>
    <w:r w:rsidRPr="00A61BFD">
      <w:rPr>
        <w:rFonts w:ascii="Times New Roman" w:hAnsi="Times New Roman"/>
        <w:caps w:val="0"/>
        <w:smallCaps/>
        <w:sz w:val="44"/>
        <w:lang w:val="fr-FR"/>
      </w:rPr>
      <w:t>F</w:t>
    </w:r>
    <w:r w:rsidRPr="00A61BFD">
      <w:rPr>
        <w:rFonts w:ascii="Times New Roman" w:hAnsi="Times New Roman"/>
        <w:caps w:val="0"/>
        <w:smallCaps/>
        <w:sz w:val="36"/>
        <w:lang w:val="fr-FR"/>
      </w:rPr>
      <w:t>acility</w:t>
    </w:r>
    <w:r w:rsidRPr="00A61BFD">
      <w:rPr>
        <w:rFonts w:ascii="Times New Roman" w:hAnsi="Times New Roman"/>
        <w:caps w:val="0"/>
        <w:smallCaps/>
        <w:sz w:val="36"/>
        <w:lang w:val="fr-FR"/>
      </w:rPr>
      <w:tab/>
    </w:r>
    <w:r w:rsidRPr="00A61BFD">
      <w:rPr>
        <w:rFonts w:ascii="Times New Roman" w:hAnsi="Times New Roman"/>
        <w:caps w:val="0"/>
        <w:sz w:val="36"/>
        <w:lang w:val="fr-FR"/>
      </w:rPr>
      <w:br/>
    </w:r>
    <w:r w:rsidRPr="00A61BFD">
      <w:rPr>
        <w:rFonts w:ascii="Times New Roman" w:hAnsi="Times New Roman"/>
        <w:sz w:val="20"/>
        <w:lang w:val="fr-FR"/>
      </w:rPr>
      <w:t>Installation Europeenne de Rayonnement Synchrotron</w:t>
    </w:r>
  </w:p>
  <w:p w:rsidR="00AC5CB2" w:rsidRPr="00E42274" w:rsidRDefault="00AC5CB2" w:rsidP="00AC5CB2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E5" w:rsidRDefault="006E33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C7D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2DF"/>
    <w:rsid w:val="001758C2"/>
    <w:rsid w:val="001A559C"/>
    <w:rsid w:val="00301D23"/>
    <w:rsid w:val="003342DF"/>
    <w:rsid w:val="003454B0"/>
    <w:rsid w:val="00507C7B"/>
    <w:rsid w:val="00552F3E"/>
    <w:rsid w:val="006A056F"/>
    <w:rsid w:val="006E33E5"/>
    <w:rsid w:val="00713123"/>
    <w:rsid w:val="0098151B"/>
    <w:rsid w:val="009A67A4"/>
    <w:rsid w:val="009A7013"/>
    <w:rsid w:val="009B5806"/>
    <w:rsid w:val="009B751A"/>
    <w:rsid w:val="00A86A90"/>
    <w:rsid w:val="00A91F46"/>
    <w:rsid w:val="00AC5CB2"/>
    <w:rsid w:val="00AE342E"/>
    <w:rsid w:val="00B55FB9"/>
    <w:rsid w:val="00BC4095"/>
    <w:rsid w:val="00C252C5"/>
    <w:rsid w:val="00C54872"/>
    <w:rsid w:val="00C938EA"/>
    <w:rsid w:val="00CF4AAF"/>
    <w:rsid w:val="00D5379F"/>
    <w:rsid w:val="00DA2E61"/>
    <w:rsid w:val="00DB604D"/>
    <w:rsid w:val="00E17BBC"/>
    <w:rsid w:val="00E25F39"/>
    <w:rsid w:val="00E91FDE"/>
    <w:rsid w:val="00F86A9E"/>
    <w:rsid w:val="00F906F2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Bullettext">
    <w:name w:val="Bullet text"/>
    <w:basedOn w:val="Columntext"/>
    <w:pPr>
      <w:spacing w:after="20" w:line="240" w:lineRule="auto"/>
      <w:ind w:right="-454" w:hanging="284"/>
    </w:pPr>
    <w:rPr>
      <w:sz w:val="22"/>
    </w:rPr>
  </w:style>
  <w:style w:type="paragraph" w:customStyle="1" w:styleId="Columntext">
    <w:name w:val="Column text"/>
    <w:basedOn w:val="Normal"/>
    <w:pPr>
      <w:spacing w:after="200" w:line="280" w:lineRule="exact"/>
      <w:jc w:val="both"/>
    </w:pPr>
    <w:rPr>
      <w:noProof/>
      <w:sz w:val="24"/>
    </w:rPr>
  </w:style>
  <w:style w:type="paragraph" w:customStyle="1" w:styleId="Sectionheader">
    <w:name w:val="Section header"/>
    <w:basedOn w:val="Normal"/>
    <w:pPr>
      <w:spacing w:before="100" w:after="80"/>
      <w:ind w:left="-284" w:right="-425"/>
      <w:jc w:val="both"/>
    </w:pPr>
    <w:rPr>
      <w:b/>
      <w:sz w:val="22"/>
    </w:rPr>
  </w:style>
  <w:style w:type="paragraph" w:customStyle="1" w:styleId="Textheader4">
    <w:name w:val="Text header 4"/>
    <w:basedOn w:val="Normal"/>
    <w:pPr>
      <w:pBdr>
        <w:bottom w:val="single" w:sz="6" w:space="0" w:color="auto"/>
        <w:between w:val="single" w:sz="6" w:space="0" w:color="auto"/>
      </w:pBdr>
      <w:spacing w:after="240" w:line="280" w:lineRule="exact"/>
      <w:jc w:val="both"/>
    </w:pPr>
    <w:rPr>
      <w:b/>
      <w:noProof/>
      <w:sz w:val="24"/>
    </w:rPr>
  </w:style>
  <w:style w:type="paragraph" w:customStyle="1" w:styleId="Bulletcolumntext">
    <w:name w:val="Bullet column text"/>
    <w:basedOn w:val="Columntext"/>
    <w:pPr>
      <w:ind w:left="567" w:hanging="283"/>
    </w:pPr>
  </w:style>
  <w:style w:type="paragraph" w:customStyle="1" w:styleId="Secondaryheader">
    <w:name w:val="Secondary header"/>
    <w:basedOn w:val="Header"/>
    <w:pPr>
      <w:pBdr>
        <w:top w:val="single" w:sz="6" w:space="0" w:color="auto"/>
        <w:bottom w:val="single" w:sz="6" w:space="0" w:color="auto"/>
      </w:pBdr>
      <w:tabs>
        <w:tab w:val="clear" w:pos="4320"/>
        <w:tab w:val="clear" w:pos="8640"/>
        <w:tab w:val="center" w:pos="4536"/>
        <w:tab w:val="right" w:pos="8789"/>
        <w:tab w:val="right" w:pos="9072"/>
      </w:tabs>
      <w:spacing w:before="20"/>
    </w:pPr>
    <w:rPr>
      <w:sz w:val="24"/>
      <w:lang w:val="en-GB"/>
    </w:rPr>
  </w:style>
  <w:style w:type="paragraph" w:customStyle="1" w:styleId="Chaptertitle">
    <w:name w:val="Chapter title"/>
    <w:basedOn w:val="Normal"/>
    <w:pPr>
      <w:pBdr>
        <w:top w:val="double" w:sz="6" w:space="0" w:color="auto"/>
        <w:bottom w:val="double" w:sz="6" w:space="0" w:color="auto"/>
      </w:pBdr>
      <w:spacing w:before="40"/>
      <w:jc w:val="center"/>
    </w:pPr>
    <w:rPr>
      <w:noProof/>
      <w:sz w:val="48"/>
    </w:rPr>
  </w:style>
  <w:style w:type="paragraph" w:customStyle="1" w:styleId="Paraheading">
    <w:name w:val="Para heading"/>
    <w:basedOn w:val="Columntext"/>
    <w:pPr>
      <w:spacing w:before="40" w:after="40" w:line="240" w:lineRule="auto"/>
      <w:ind w:left="284" w:right="-57" w:hanging="284"/>
      <w:jc w:val="left"/>
    </w:pPr>
    <w:rPr>
      <w:sz w:val="20"/>
    </w:rPr>
  </w:style>
  <w:style w:type="paragraph" w:customStyle="1" w:styleId="Paratext">
    <w:name w:val="Para text"/>
    <w:basedOn w:val="Normal"/>
    <w:rPr>
      <w:b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C5CB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B2"/>
    <w:rPr>
      <w:rFonts w:ascii="Tahoma" w:hAnsi="Tahoma" w:cs="Tahoma"/>
      <w:sz w:val="16"/>
      <w:szCs w:val="16"/>
      <w:lang w:val="en-US"/>
    </w:rPr>
  </w:style>
  <w:style w:type="paragraph" w:customStyle="1" w:styleId="KOPF">
    <w:name w:val="KOPF"/>
    <w:basedOn w:val="Normal"/>
    <w:rsid w:val="00AC5CB2"/>
    <w:pPr>
      <w:framePr w:hSpace="180" w:vSpace="180" w:wrap="auto" w:vAnchor="page" w:hAnchor="margin" w:yAlign="top"/>
      <w:spacing w:before="860" w:line="360" w:lineRule="atLeast"/>
    </w:pPr>
    <w:rPr>
      <w:rFonts w:ascii="Times" w:hAnsi="Times"/>
      <w:caps/>
      <w:noProof/>
      <w:sz w:val="32"/>
      <w:lang w:eastAsia="en-US"/>
    </w:rPr>
  </w:style>
  <w:style w:type="character" w:customStyle="1" w:styleId="FooterChar">
    <w:name w:val="Footer Char"/>
    <w:basedOn w:val="DefaultParagraphFont"/>
    <w:link w:val="Footer"/>
    <w:rsid w:val="00AC5CB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997</Characters>
  <Application>Microsoft Office Word</Application>
  <DocSecurity>0</DocSecurity>
  <Lines>34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ESRF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MASON</dc:creator>
  <cp:lastModifiedBy>FLETCHER Katherine</cp:lastModifiedBy>
  <cp:revision>3</cp:revision>
  <cp:lastPrinted>2000-07-06T10:01:00Z</cp:lastPrinted>
  <dcterms:created xsi:type="dcterms:W3CDTF">2017-02-03T13:58:00Z</dcterms:created>
  <dcterms:modified xsi:type="dcterms:W3CDTF">2017-02-03T13:58:00Z</dcterms:modified>
</cp:coreProperties>
</file>